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3DE40" w14:textId="77777777" w:rsidR="00D1166E" w:rsidRDefault="00D1166E">
      <w:pPr>
        <w:pStyle w:val="Standard"/>
        <w:spacing w:after="0"/>
        <w:jc w:val="right"/>
      </w:pPr>
      <w:r>
        <w:rPr>
          <w:rFonts w:cs="Calibri"/>
        </w:rPr>
        <w:t>Załącznik nr 1</w:t>
      </w:r>
    </w:p>
    <w:p w14:paraId="44621823" w14:textId="77777777" w:rsidR="00D1166E" w:rsidRDefault="00D1166E">
      <w:pPr>
        <w:pStyle w:val="Standard"/>
        <w:spacing w:after="0"/>
        <w:jc w:val="right"/>
      </w:pPr>
      <w:r>
        <w:rPr>
          <w:rFonts w:cs="Calibri"/>
        </w:rPr>
        <w:t>do Zapytania ofertowego</w:t>
      </w:r>
    </w:p>
    <w:p w14:paraId="0244DD39" w14:textId="77777777" w:rsidR="00D1166E" w:rsidRDefault="00D1166E">
      <w:pPr>
        <w:pStyle w:val="Standard"/>
        <w:spacing w:after="0"/>
        <w:jc w:val="center"/>
        <w:rPr>
          <w:rFonts w:cs="Calibri"/>
        </w:rPr>
      </w:pPr>
    </w:p>
    <w:p w14:paraId="26E77367" w14:textId="77777777" w:rsidR="00D1166E" w:rsidRDefault="00D1166E">
      <w:pPr>
        <w:pStyle w:val="Standard"/>
        <w:spacing w:after="0"/>
        <w:jc w:val="center"/>
      </w:pPr>
      <w:r>
        <w:rPr>
          <w:rFonts w:cs="Calibri"/>
        </w:rPr>
        <w:t xml:space="preserve">UMOWA </w:t>
      </w:r>
      <w:r>
        <w:rPr>
          <w:rFonts w:cs="Calibri"/>
          <w:b/>
          <w:i/>
        </w:rPr>
        <w:t>Wzór</w:t>
      </w:r>
    </w:p>
    <w:p w14:paraId="184309E5" w14:textId="77777777" w:rsidR="00D1166E" w:rsidRDefault="00D1166E">
      <w:pPr>
        <w:pStyle w:val="Standard"/>
        <w:spacing w:after="0"/>
        <w:jc w:val="center"/>
      </w:pPr>
      <w:r>
        <w:rPr>
          <w:rFonts w:cs="Calibri"/>
          <w:b/>
          <w:bCs/>
          <w:i/>
          <w:color w:val="0084D1"/>
        </w:rPr>
        <w:t>(dla części I, II</w:t>
      </w:r>
      <w:r w:rsidR="00AC4F50">
        <w:rPr>
          <w:rFonts w:cs="Calibri"/>
          <w:b/>
          <w:bCs/>
          <w:i/>
          <w:color w:val="0084D1"/>
        </w:rPr>
        <w:t xml:space="preserve"> i</w:t>
      </w:r>
      <w:r>
        <w:rPr>
          <w:rFonts w:cs="Calibri"/>
          <w:b/>
          <w:bCs/>
          <w:i/>
          <w:color w:val="0084D1"/>
        </w:rPr>
        <w:t xml:space="preserve"> III zamówienia)</w:t>
      </w:r>
    </w:p>
    <w:p w14:paraId="5EDF47A4" w14:textId="77777777" w:rsidR="00D1166E" w:rsidRPr="00910A92" w:rsidRDefault="00D1166E">
      <w:pPr>
        <w:pStyle w:val="Standard"/>
        <w:spacing w:after="0"/>
        <w:jc w:val="both"/>
        <w:rPr>
          <w:rFonts w:cs="Calibri"/>
          <w:b/>
          <w:bCs/>
          <w:i/>
          <w:color w:val="0084D1"/>
          <w:sz w:val="24"/>
          <w:szCs w:val="24"/>
        </w:rPr>
      </w:pPr>
    </w:p>
    <w:p w14:paraId="36CC5A49" w14:textId="77777777" w:rsidR="00D1166E" w:rsidRPr="00910A92" w:rsidRDefault="00D1166E" w:rsidP="00AC4F50">
      <w:pPr>
        <w:pStyle w:val="Standard"/>
        <w:spacing w:after="0"/>
        <w:rPr>
          <w:sz w:val="24"/>
          <w:szCs w:val="24"/>
        </w:rPr>
      </w:pPr>
      <w:r w:rsidRPr="00910A92">
        <w:rPr>
          <w:rFonts w:cs="Calibri"/>
          <w:sz w:val="24"/>
          <w:szCs w:val="24"/>
        </w:rPr>
        <w:t>zawarta w Rz</w:t>
      </w:r>
      <w:r w:rsidR="00CB7471" w:rsidRPr="00910A92">
        <w:rPr>
          <w:rFonts w:cs="Calibri"/>
          <w:sz w:val="24"/>
          <w:szCs w:val="24"/>
        </w:rPr>
        <w:t>eszowie w dniu .......…………… 202</w:t>
      </w:r>
      <w:r w:rsidR="00AC4F50" w:rsidRPr="00910A92">
        <w:rPr>
          <w:rFonts w:cs="Calibri"/>
          <w:sz w:val="24"/>
          <w:szCs w:val="24"/>
        </w:rPr>
        <w:t>5</w:t>
      </w:r>
      <w:r w:rsidRPr="00910A92">
        <w:rPr>
          <w:rFonts w:cs="Calibri"/>
          <w:sz w:val="24"/>
          <w:szCs w:val="24"/>
        </w:rPr>
        <w:t xml:space="preserve"> r. pomiędzy:</w:t>
      </w:r>
    </w:p>
    <w:p w14:paraId="58B07816" w14:textId="35D46CF6" w:rsidR="00D1166E" w:rsidRPr="00910A92" w:rsidRDefault="00CB7471" w:rsidP="00AC4F50">
      <w:pPr>
        <w:pStyle w:val="Standard"/>
        <w:spacing w:after="0"/>
        <w:rPr>
          <w:sz w:val="24"/>
          <w:szCs w:val="24"/>
        </w:rPr>
      </w:pPr>
      <w:r w:rsidRPr="00910A92">
        <w:rPr>
          <w:rFonts w:cs="Calibri"/>
          <w:sz w:val="24"/>
          <w:szCs w:val="24"/>
        </w:rPr>
        <w:t xml:space="preserve">Skarbem Państwa - </w:t>
      </w:r>
      <w:r w:rsidR="00D1166E" w:rsidRPr="00910A92">
        <w:rPr>
          <w:rFonts w:cs="Calibri"/>
          <w:sz w:val="24"/>
          <w:szCs w:val="24"/>
        </w:rPr>
        <w:t>Izbą Administracji Skarbowej w Rzeszowie, ul. Geodetów 1, 35-</w:t>
      </w:r>
      <w:r w:rsidR="000A5066">
        <w:rPr>
          <w:rFonts w:cs="Calibri"/>
          <w:sz w:val="24"/>
          <w:szCs w:val="24"/>
        </w:rPr>
        <w:t> 9</w:t>
      </w:r>
      <w:r w:rsidR="00D1166E" w:rsidRPr="00910A92">
        <w:rPr>
          <w:rFonts w:cs="Calibri"/>
          <w:sz w:val="24"/>
          <w:szCs w:val="24"/>
        </w:rPr>
        <w:t xml:space="preserve">59 Rzeszów, NIP: 8131096298, </w:t>
      </w:r>
      <w:r w:rsidR="00D1166E" w:rsidRPr="00910A92">
        <w:rPr>
          <w:rFonts w:cs="Calibri"/>
          <w:bCs/>
          <w:sz w:val="24"/>
          <w:szCs w:val="24"/>
        </w:rPr>
        <w:t>zwaną w treści umowy</w:t>
      </w:r>
      <w:r w:rsidR="00D1166E" w:rsidRPr="00910A92">
        <w:rPr>
          <w:rFonts w:cs="Calibri"/>
          <w:sz w:val="24"/>
          <w:szCs w:val="24"/>
        </w:rPr>
        <w:t xml:space="preserve"> </w:t>
      </w:r>
      <w:r w:rsidR="00D1166E" w:rsidRPr="00910A92">
        <w:rPr>
          <w:rFonts w:cs="Calibri"/>
          <w:b/>
          <w:sz w:val="24"/>
          <w:szCs w:val="24"/>
        </w:rPr>
        <w:t>Zamawiającym</w:t>
      </w:r>
      <w:r w:rsidR="00144623" w:rsidRPr="00910A92">
        <w:rPr>
          <w:rFonts w:cs="Calibri"/>
          <w:b/>
          <w:sz w:val="24"/>
          <w:szCs w:val="24"/>
        </w:rPr>
        <w:t>,</w:t>
      </w:r>
      <w:r w:rsidR="00D1166E" w:rsidRPr="00910A92">
        <w:rPr>
          <w:rFonts w:cs="Calibri"/>
          <w:sz w:val="24"/>
          <w:szCs w:val="24"/>
        </w:rPr>
        <w:t xml:space="preserve"> reprezentowan</w:t>
      </w:r>
      <w:r w:rsidR="00910A92" w:rsidRPr="00910A92">
        <w:rPr>
          <w:rFonts w:cs="Calibri"/>
          <w:sz w:val="24"/>
          <w:szCs w:val="24"/>
        </w:rPr>
        <w:t>ą</w:t>
      </w:r>
      <w:r w:rsidR="00D1166E" w:rsidRPr="00910A92">
        <w:rPr>
          <w:rFonts w:cs="Calibri"/>
          <w:sz w:val="24"/>
          <w:szCs w:val="24"/>
        </w:rPr>
        <w:t xml:space="preserve"> przez:</w:t>
      </w:r>
    </w:p>
    <w:p w14:paraId="04FBCE78" w14:textId="77777777" w:rsidR="00D1166E" w:rsidRPr="00910A92" w:rsidRDefault="00D1166E" w:rsidP="00AC4F50">
      <w:pPr>
        <w:pStyle w:val="Standard"/>
        <w:spacing w:after="0"/>
        <w:rPr>
          <w:sz w:val="24"/>
          <w:szCs w:val="24"/>
        </w:rPr>
      </w:pPr>
      <w:r w:rsidRPr="00910A92">
        <w:rPr>
          <w:rFonts w:cs="Calibri"/>
          <w:sz w:val="24"/>
          <w:szCs w:val="24"/>
        </w:rPr>
        <w:t>……………………………………….…. - ……………………………………………………</w:t>
      </w:r>
    </w:p>
    <w:p w14:paraId="4B2C8957" w14:textId="77777777" w:rsidR="00D1166E" w:rsidRPr="00910A92" w:rsidRDefault="00D1166E" w:rsidP="00AC4F50">
      <w:pPr>
        <w:pStyle w:val="Standard"/>
        <w:spacing w:after="0"/>
        <w:rPr>
          <w:sz w:val="24"/>
          <w:szCs w:val="24"/>
        </w:rPr>
      </w:pPr>
      <w:r w:rsidRPr="00910A92">
        <w:rPr>
          <w:rFonts w:cs="Calibri"/>
          <w:sz w:val="24"/>
          <w:szCs w:val="24"/>
        </w:rPr>
        <w:t>a:</w:t>
      </w:r>
    </w:p>
    <w:p w14:paraId="069DADD8" w14:textId="02E8BE2D" w:rsidR="00D1166E" w:rsidRPr="00910A92" w:rsidRDefault="00D1166E" w:rsidP="00AC4F50">
      <w:pPr>
        <w:pStyle w:val="Standard"/>
        <w:spacing w:after="0"/>
        <w:rPr>
          <w:sz w:val="24"/>
          <w:szCs w:val="24"/>
        </w:rPr>
      </w:pPr>
      <w:r w:rsidRPr="00910A92">
        <w:rPr>
          <w:rFonts w:cs="Calibri"/>
          <w:sz w:val="24"/>
          <w:szCs w:val="24"/>
        </w:rPr>
        <w:t>………………………………………………………………………………………………………………………………………………………………………………………………</w:t>
      </w:r>
      <w:r w:rsidR="009960D6" w:rsidRPr="00910A92">
        <w:rPr>
          <w:rFonts w:cs="Calibri"/>
          <w:sz w:val="24"/>
          <w:szCs w:val="24"/>
        </w:rPr>
        <w:t>..., NIP: …………..</w:t>
      </w:r>
      <w:r w:rsidRPr="00910A92">
        <w:rPr>
          <w:rFonts w:cs="Calibri"/>
          <w:sz w:val="24"/>
          <w:szCs w:val="24"/>
        </w:rPr>
        <w:t>,</w:t>
      </w:r>
      <w:r w:rsidRPr="00910A92">
        <w:rPr>
          <w:rFonts w:cs="Calibri"/>
          <w:color w:val="0070C0"/>
          <w:sz w:val="24"/>
          <w:szCs w:val="24"/>
        </w:rPr>
        <w:t xml:space="preserve"> </w:t>
      </w:r>
      <w:r w:rsidRPr="00910A92">
        <w:rPr>
          <w:rFonts w:cs="Calibri"/>
          <w:sz w:val="24"/>
          <w:szCs w:val="24"/>
        </w:rPr>
        <w:t xml:space="preserve">zwanym w treści umowy </w:t>
      </w:r>
      <w:r w:rsidRPr="00910A92">
        <w:rPr>
          <w:rFonts w:cs="Calibri"/>
          <w:b/>
          <w:bCs/>
          <w:sz w:val="24"/>
          <w:szCs w:val="24"/>
        </w:rPr>
        <w:t xml:space="preserve">Wykonawcą </w:t>
      </w:r>
      <w:r w:rsidR="009960D6" w:rsidRPr="00910A92">
        <w:rPr>
          <w:rFonts w:cs="Calibri"/>
          <w:bCs/>
          <w:sz w:val="24"/>
          <w:szCs w:val="24"/>
        </w:rPr>
        <w:t>reprezentowa</w:t>
      </w:r>
      <w:r w:rsidR="00910A92" w:rsidRPr="00910A92">
        <w:rPr>
          <w:rFonts w:cs="Calibri"/>
          <w:bCs/>
          <w:sz w:val="24"/>
          <w:szCs w:val="24"/>
        </w:rPr>
        <w:t>n</w:t>
      </w:r>
      <w:r w:rsidR="00863084">
        <w:rPr>
          <w:rFonts w:cs="Calibri"/>
          <w:bCs/>
          <w:sz w:val="24"/>
          <w:szCs w:val="24"/>
        </w:rPr>
        <w:t>ym</w:t>
      </w:r>
      <w:r w:rsidR="009960D6" w:rsidRPr="00910A92">
        <w:rPr>
          <w:rFonts w:cs="Calibri"/>
          <w:bCs/>
          <w:sz w:val="24"/>
          <w:szCs w:val="24"/>
        </w:rPr>
        <w:t xml:space="preserve"> przez</w:t>
      </w:r>
      <w:r w:rsidRPr="00910A92">
        <w:rPr>
          <w:rFonts w:cs="Calibri"/>
          <w:bCs/>
          <w:sz w:val="24"/>
          <w:szCs w:val="24"/>
        </w:rPr>
        <w:t>:</w:t>
      </w:r>
    </w:p>
    <w:p w14:paraId="6A22E5C6" w14:textId="77777777" w:rsidR="00D1166E" w:rsidRPr="00910A92" w:rsidRDefault="00D1166E" w:rsidP="00AC4F50">
      <w:pPr>
        <w:pStyle w:val="Standard"/>
        <w:spacing w:after="0"/>
        <w:rPr>
          <w:sz w:val="24"/>
          <w:szCs w:val="24"/>
        </w:rPr>
      </w:pPr>
      <w:r w:rsidRPr="00910A92">
        <w:rPr>
          <w:rFonts w:cs="Calibri"/>
          <w:sz w:val="24"/>
          <w:szCs w:val="24"/>
        </w:rPr>
        <w:t>...........................................</w:t>
      </w:r>
    </w:p>
    <w:p w14:paraId="57D5C082" w14:textId="31851D28" w:rsidR="00D1166E" w:rsidRPr="00910A92" w:rsidRDefault="00D1166E" w:rsidP="00AC4F50">
      <w:pPr>
        <w:pStyle w:val="Textbody"/>
        <w:spacing w:after="0"/>
        <w:rPr>
          <w:sz w:val="24"/>
          <w:szCs w:val="24"/>
        </w:rPr>
      </w:pPr>
      <w:r w:rsidRPr="00910A92">
        <w:rPr>
          <w:rFonts w:cs="Calibri"/>
          <w:bCs/>
          <w:color w:val="000000"/>
          <w:sz w:val="24"/>
          <w:szCs w:val="24"/>
        </w:rPr>
        <w:t>W wyniku postępowania nr 1801.ILZ.26</w:t>
      </w:r>
      <w:r w:rsidR="00CB7471" w:rsidRPr="00910A92">
        <w:rPr>
          <w:rFonts w:eastAsia="Times New Roman" w:cs="Calibri"/>
          <w:bCs/>
          <w:color w:val="000000"/>
          <w:sz w:val="24"/>
          <w:szCs w:val="24"/>
          <w:lang w:eastAsia="ar-SA"/>
        </w:rPr>
        <w:t>1.</w:t>
      </w:r>
      <w:r w:rsidR="00AC4F50" w:rsidRPr="00910A92">
        <w:rPr>
          <w:rFonts w:eastAsia="Times New Roman" w:cs="Calibri"/>
          <w:bCs/>
          <w:color w:val="000000"/>
          <w:sz w:val="24"/>
          <w:szCs w:val="24"/>
          <w:lang w:eastAsia="ar-SA"/>
        </w:rPr>
        <w:t>1</w:t>
      </w:r>
      <w:r w:rsidR="002176DD">
        <w:rPr>
          <w:rFonts w:eastAsia="Times New Roman" w:cs="Calibri"/>
          <w:bCs/>
          <w:color w:val="000000"/>
          <w:sz w:val="24"/>
          <w:szCs w:val="24"/>
          <w:lang w:eastAsia="ar-SA"/>
        </w:rPr>
        <w:t>32</w:t>
      </w:r>
      <w:r w:rsidRPr="00910A92">
        <w:rPr>
          <w:rFonts w:eastAsia="Times New Roman" w:cs="Calibri"/>
          <w:bCs/>
          <w:color w:val="000000"/>
          <w:sz w:val="24"/>
          <w:szCs w:val="24"/>
          <w:lang w:eastAsia="ar-SA"/>
        </w:rPr>
        <w:t>.</w:t>
      </w:r>
      <w:r w:rsidR="00CB7471" w:rsidRPr="00910A92">
        <w:rPr>
          <w:rFonts w:cs="Calibri"/>
          <w:bCs/>
          <w:color w:val="000000"/>
          <w:sz w:val="24"/>
          <w:szCs w:val="24"/>
        </w:rPr>
        <w:t>202</w:t>
      </w:r>
      <w:r w:rsidR="002176DD">
        <w:rPr>
          <w:rFonts w:cs="Calibri"/>
          <w:bCs/>
          <w:color w:val="000000"/>
          <w:sz w:val="24"/>
          <w:szCs w:val="24"/>
        </w:rPr>
        <w:t>6</w:t>
      </w:r>
      <w:r w:rsidRPr="00910A92">
        <w:rPr>
          <w:rFonts w:cs="Calibri"/>
          <w:bCs/>
          <w:color w:val="000000"/>
          <w:sz w:val="24"/>
          <w:szCs w:val="24"/>
        </w:rPr>
        <w:t xml:space="preserve"> o udzielenie zamówienia publicznego w </w:t>
      </w:r>
      <w:r w:rsidR="006C1067">
        <w:rPr>
          <w:rFonts w:cs="Calibri"/>
          <w:bCs/>
          <w:color w:val="000000"/>
          <w:sz w:val="24"/>
          <w:szCs w:val="24"/>
        </w:rPr>
        <w:t>z</w:t>
      </w:r>
      <w:r w:rsidRPr="00910A92">
        <w:rPr>
          <w:rFonts w:cs="Calibri"/>
          <w:bCs/>
          <w:color w:val="000000"/>
          <w:sz w:val="24"/>
          <w:szCs w:val="24"/>
        </w:rPr>
        <w:t>akresie świadczenia usług załadunku, rozładunku i transportu urządzeń i towarów na rzecz Izby Administracji Skarbowej w Rzeszowie</w:t>
      </w:r>
      <w:r w:rsidRPr="00910A92">
        <w:rPr>
          <w:rFonts w:cs="Calibri"/>
          <w:color w:val="000000"/>
          <w:sz w:val="24"/>
          <w:szCs w:val="24"/>
        </w:rPr>
        <w:t>,</w:t>
      </w:r>
      <w:r w:rsidRPr="00910A92">
        <w:rPr>
          <w:rFonts w:cs="Calibri"/>
          <w:bCs/>
          <w:color w:val="000000"/>
          <w:sz w:val="24"/>
          <w:szCs w:val="24"/>
        </w:rPr>
        <w:t xml:space="preserve"> prowadzonego w trybie z</w:t>
      </w:r>
      <w:r w:rsidRPr="00910A92">
        <w:rPr>
          <w:rFonts w:eastAsia="Times New Roman" w:cs="Calibri"/>
          <w:bCs/>
          <w:color w:val="000000"/>
          <w:sz w:val="24"/>
          <w:szCs w:val="24"/>
          <w:lang w:eastAsia="ar-SA"/>
        </w:rPr>
        <w:t>apytania ofertowego</w:t>
      </w:r>
      <w:r w:rsidRPr="00910A92">
        <w:rPr>
          <w:rFonts w:cs="Calibri"/>
          <w:bCs/>
          <w:color w:val="000000"/>
          <w:sz w:val="24"/>
          <w:szCs w:val="24"/>
        </w:rPr>
        <w:t>, została zawarta umowa następującej treści:</w:t>
      </w:r>
    </w:p>
    <w:p w14:paraId="3E47246D" w14:textId="77777777" w:rsidR="00910A92" w:rsidRPr="00CA472E" w:rsidRDefault="00D1166E" w:rsidP="00910A92">
      <w:pPr>
        <w:spacing w:before="360"/>
        <w:rPr>
          <w:rFonts w:cs="Calibri"/>
          <w:b/>
          <w:bCs/>
          <w:sz w:val="24"/>
          <w:szCs w:val="24"/>
        </w:rPr>
      </w:pPr>
      <w:r w:rsidRPr="00910A92">
        <w:rPr>
          <w:rFonts w:cs="Calibri"/>
          <w:b/>
          <w:bCs/>
          <w:sz w:val="24"/>
          <w:szCs w:val="24"/>
        </w:rPr>
        <w:t>§ 1</w:t>
      </w:r>
      <w:r w:rsidR="00910A92" w:rsidRPr="00CA472E">
        <w:rPr>
          <w:rFonts w:cs="Calibri"/>
          <w:b/>
          <w:bCs/>
          <w:sz w:val="24"/>
          <w:szCs w:val="24"/>
        </w:rPr>
        <w:t xml:space="preserve"> </w:t>
      </w:r>
    </w:p>
    <w:p w14:paraId="4A4D4456" w14:textId="77777777" w:rsidR="00910A92" w:rsidRPr="00910A92" w:rsidRDefault="00910A92" w:rsidP="00910A92">
      <w:pPr>
        <w:rPr>
          <w:rFonts w:cs="Calibri"/>
          <w:b/>
          <w:bCs/>
          <w:sz w:val="24"/>
          <w:szCs w:val="24"/>
        </w:rPr>
      </w:pPr>
      <w:r w:rsidRPr="00910A92">
        <w:rPr>
          <w:rFonts w:cs="Calibri"/>
          <w:b/>
          <w:bCs/>
          <w:sz w:val="24"/>
          <w:szCs w:val="24"/>
        </w:rPr>
        <w:t>Przedmiot umowy</w:t>
      </w:r>
    </w:p>
    <w:p w14:paraId="11436FD0" w14:textId="77777777" w:rsidR="00D1166E" w:rsidRPr="00910A92" w:rsidRDefault="00D1166E" w:rsidP="00AC4F50">
      <w:pPr>
        <w:pStyle w:val="Standard"/>
        <w:spacing w:after="0"/>
        <w:rPr>
          <w:rFonts w:cs="Calibri"/>
          <w:sz w:val="24"/>
          <w:szCs w:val="24"/>
        </w:rPr>
      </w:pPr>
    </w:p>
    <w:p w14:paraId="6325267F" w14:textId="3164DE14" w:rsidR="00D1166E" w:rsidRPr="00910A92" w:rsidRDefault="00D1166E" w:rsidP="00AC4F50">
      <w:pPr>
        <w:pStyle w:val="Akapitzlist"/>
        <w:numPr>
          <w:ilvl w:val="0"/>
          <w:numId w:val="11"/>
        </w:numPr>
        <w:spacing w:after="0"/>
        <w:rPr>
          <w:rFonts w:cs="Calibri"/>
          <w:sz w:val="24"/>
          <w:szCs w:val="24"/>
        </w:rPr>
      </w:pPr>
      <w:r w:rsidRPr="00910A92">
        <w:rPr>
          <w:rFonts w:cs="Calibri"/>
          <w:sz w:val="24"/>
          <w:szCs w:val="24"/>
        </w:rPr>
        <w:t>Przedmiotem umowy</w:t>
      </w:r>
      <w:r w:rsidR="00863084">
        <w:rPr>
          <w:rFonts w:cs="Calibri"/>
          <w:sz w:val="24"/>
          <w:szCs w:val="24"/>
        </w:rPr>
        <w:t>,</w:t>
      </w:r>
      <w:r w:rsidRPr="00910A92">
        <w:rPr>
          <w:rFonts w:cs="Calibri"/>
          <w:sz w:val="24"/>
          <w:szCs w:val="24"/>
        </w:rPr>
        <w:t xml:space="preserve"> </w:t>
      </w:r>
      <w:r w:rsidR="00D67C93">
        <w:rPr>
          <w:rFonts w:cs="Calibri"/>
          <w:sz w:val="24"/>
          <w:szCs w:val="24"/>
        </w:rPr>
        <w:t>zwan</w:t>
      </w:r>
      <w:r w:rsidR="00863084">
        <w:rPr>
          <w:rFonts w:cs="Calibri"/>
          <w:sz w:val="24"/>
          <w:szCs w:val="24"/>
        </w:rPr>
        <w:t>ym</w:t>
      </w:r>
      <w:r w:rsidR="00D67C93">
        <w:rPr>
          <w:rFonts w:cs="Calibri"/>
          <w:sz w:val="24"/>
          <w:szCs w:val="24"/>
        </w:rPr>
        <w:t xml:space="preserve"> także przedmiotem zamówienia</w:t>
      </w:r>
      <w:r w:rsidR="00863084">
        <w:rPr>
          <w:rFonts w:cs="Calibri"/>
          <w:sz w:val="24"/>
          <w:szCs w:val="24"/>
        </w:rPr>
        <w:t>,</w:t>
      </w:r>
      <w:r w:rsidR="00D67C93">
        <w:rPr>
          <w:rFonts w:cs="Calibri"/>
          <w:sz w:val="24"/>
          <w:szCs w:val="24"/>
        </w:rPr>
        <w:t xml:space="preserve"> </w:t>
      </w:r>
      <w:r w:rsidR="00144623" w:rsidRPr="00910A92">
        <w:rPr>
          <w:rFonts w:cs="Calibri"/>
          <w:sz w:val="24"/>
          <w:szCs w:val="24"/>
        </w:rPr>
        <w:t xml:space="preserve">są </w:t>
      </w:r>
      <w:r w:rsidRPr="00910A92">
        <w:rPr>
          <w:rFonts w:cs="Calibri"/>
          <w:sz w:val="24"/>
          <w:szCs w:val="24"/>
        </w:rPr>
        <w:t>usług</w:t>
      </w:r>
      <w:r w:rsidR="00144623" w:rsidRPr="00910A92">
        <w:rPr>
          <w:rFonts w:cs="Calibri"/>
          <w:sz w:val="24"/>
          <w:szCs w:val="24"/>
        </w:rPr>
        <w:t>i</w:t>
      </w:r>
      <w:r w:rsidRPr="00910A92">
        <w:rPr>
          <w:rFonts w:cs="Calibri"/>
          <w:sz w:val="24"/>
          <w:szCs w:val="24"/>
        </w:rPr>
        <w:t xml:space="preserve"> </w:t>
      </w:r>
      <w:r w:rsidRPr="00910A92">
        <w:rPr>
          <w:rFonts w:cs="Calibri"/>
          <w:bCs/>
          <w:iCs/>
          <w:sz w:val="24"/>
          <w:szCs w:val="24"/>
        </w:rPr>
        <w:t>załadunku, rozładunku i transportu</w:t>
      </w:r>
      <w:r w:rsidRPr="00910A92">
        <w:rPr>
          <w:rFonts w:cs="Calibri"/>
          <w:sz w:val="24"/>
          <w:szCs w:val="24"/>
        </w:rPr>
        <w:t xml:space="preserve"> </w:t>
      </w:r>
      <w:r w:rsidRPr="00910A92">
        <w:rPr>
          <w:rFonts w:cs="Calibri"/>
          <w:bCs/>
          <w:iCs/>
          <w:sz w:val="24"/>
          <w:szCs w:val="24"/>
        </w:rPr>
        <w:t>urządzeń i towarów zajętych w drodze czynności wykonywanych przez jednostki organizacyjne Izby Administracji Skarbowej w Rzeszowie</w:t>
      </w:r>
      <w:r w:rsidRPr="00910A92">
        <w:rPr>
          <w:rFonts w:cs="Calibri"/>
          <w:sz w:val="24"/>
          <w:szCs w:val="24"/>
        </w:rPr>
        <w:t xml:space="preserve"> </w:t>
      </w:r>
      <w:r w:rsidR="00144623" w:rsidRPr="00910A92">
        <w:rPr>
          <w:rFonts w:cs="Calibri"/>
          <w:sz w:val="24"/>
          <w:szCs w:val="24"/>
        </w:rPr>
        <w:t xml:space="preserve">świadczone </w:t>
      </w:r>
      <w:r w:rsidRPr="00910A92">
        <w:rPr>
          <w:rFonts w:cs="Calibri"/>
          <w:sz w:val="24"/>
          <w:szCs w:val="24"/>
        </w:rPr>
        <w:t xml:space="preserve">przez Wykonawcę </w:t>
      </w:r>
      <w:r w:rsidR="00144623" w:rsidRPr="00910A92">
        <w:rPr>
          <w:rFonts w:cs="Calibri"/>
          <w:sz w:val="24"/>
          <w:szCs w:val="24"/>
        </w:rPr>
        <w:t xml:space="preserve">w mieście …………… </w:t>
      </w:r>
      <w:r w:rsidR="00144623" w:rsidRPr="00910A92">
        <w:rPr>
          <w:rFonts w:cs="Calibri"/>
          <w:i/>
          <w:color w:val="00B0F0"/>
          <w:sz w:val="24"/>
          <w:szCs w:val="24"/>
        </w:rPr>
        <w:t>(zapis zależny od części zamówienia)</w:t>
      </w:r>
      <w:r w:rsidR="00144623" w:rsidRPr="00910A92">
        <w:rPr>
          <w:rFonts w:cs="Calibri"/>
          <w:i/>
          <w:sz w:val="24"/>
          <w:szCs w:val="24"/>
        </w:rPr>
        <w:t xml:space="preserve"> </w:t>
      </w:r>
      <w:r w:rsidR="00144623" w:rsidRPr="00910A92">
        <w:rPr>
          <w:rFonts w:cs="Calibri"/>
          <w:sz w:val="24"/>
          <w:szCs w:val="24"/>
        </w:rPr>
        <w:t xml:space="preserve">i jego obrębie </w:t>
      </w:r>
      <w:r w:rsidRPr="00910A92">
        <w:rPr>
          <w:rFonts w:cs="Calibri"/>
          <w:sz w:val="24"/>
          <w:szCs w:val="24"/>
        </w:rPr>
        <w:t>w ramach prowadzonej przez niego działalności gospodarczej.</w:t>
      </w:r>
    </w:p>
    <w:p w14:paraId="2342CF39" w14:textId="77777777" w:rsidR="00D1166E" w:rsidRPr="00910A92" w:rsidRDefault="00D1166E" w:rsidP="00AC4F50">
      <w:pPr>
        <w:pStyle w:val="Akapitzlist"/>
        <w:numPr>
          <w:ilvl w:val="0"/>
          <w:numId w:val="11"/>
        </w:numPr>
        <w:spacing w:after="0"/>
        <w:rPr>
          <w:rFonts w:cs="Calibri"/>
          <w:sz w:val="24"/>
          <w:szCs w:val="24"/>
        </w:rPr>
      </w:pPr>
      <w:r w:rsidRPr="00910A92">
        <w:rPr>
          <w:rFonts w:cs="Calibri"/>
          <w:sz w:val="24"/>
          <w:szCs w:val="24"/>
        </w:rPr>
        <w:t>Wykonawca będzie świadczył usługi własnymi siłami i środkami transportu.</w:t>
      </w:r>
    </w:p>
    <w:p w14:paraId="55148590" w14:textId="74DD0DB4" w:rsidR="00D1166E" w:rsidRPr="00910A92" w:rsidRDefault="00D1166E" w:rsidP="00AC4F50">
      <w:pPr>
        <w:pStyle w:val="Akapitzlist"/>
        <w:numPr>
          <w:ilvl w:val="0"/>
          <w:numId w:val="11"/>
        </w:numPr>
        <w:spacing w:after="0"/>
        <w:rPr>
          <w:rFonts w:cs="Calibri"/>
          <w:sz w:val="24"/>
          <w:szCs w:val="24"/>
        </w:rPr>
      </w:pPr>
      <w:r w:rsidRPr="00910A92">
        <w:rPr>
          <w:rFonts w:cs="Calibri"/>
          <w:sz w:val="24"/>
          <w:szCs w:val="24"/>
        </w:rPr>
        <w:t>Usług</w:t>
      </w:r>
      <w:r w:rsidR="00E87557" w:rsidRPr="00910A92">
        <w:rPr>
          <w:rFonts w:cs="Calibri"/>
          <w:sz w:val="24"/>
          <w:szCs w:val="24"/>
        </w:rPr>
        <w:t>i, o których mowa w ust.1,</w:t>
      </w:r>
      <w:r w:rsidRPr="00910A92">
        <w:rPr>
          <w:rFonts w:cs="Calibri"/>
          <w:sz w:val="24"/>
          <w:szCs w:val="24"/>
        </w:rPr>
        <w:t xml:space="preserve"> </w:t>
      </w:r>
      <w:r w:rsidR="00CE107B" w:rsidRPr="00910A92">
        <w:rPr>
          <w:rFonts w:cs="Calibri"/>
          <w:sz w:val="24"/>
          <w:szCs w:val="24"/>
        </w:rPr>
        <w:t>obejmuj</w:t>
      </w:r>
      <w:r w:rsidR="00CE107B">
        <w:rPr>
          <w:rFonts w:cs="Calibri"/>
          <w:sz w:val="24"/>
          <w:szCs w:val="24"/>
        </w:rPr>
        <w:t>ą</w:t>
      </w:r>
      <w:r w:rsidR="00CE107B" w:rsidRPr="00910A92">
        <w:rPr>
          <w:rFonts w:cs="Calibri"/>
          <w:sz w:val="24"/>
          <w:szCs w:val="24"/>
        </w:rPr>
        <w:t xml:space="preserve"> </w:t>
      </w:r>
      <w:r w:rsidRPr="00910A92">
        <w:rPr>
          <w:rFonts w:cs="Calibri"/>
          <w:sz w:val="24"/>
          <w:szCs w:val="24"/>
        </w:rPr>
        <w:t>przenoszenie, załadunek na pojazd, transport oraz rozładunek do miejsca wskazanego przez Zamawiającego.</w:t>
      </w:r>
    </w:p>
    <w:p w14:paraId="0F54C693" w14:textId="77777777" w:rsidR="00D1166E" w:rsidRPr="00910A92" w:rsidRDefault="00D1166E" w:rsidP="00AC4F50">
      <w:pPr>
        <w:pStyle w:val="Akapitzlist"/>
        <w:numPr>
          <w:ilvl w:val="0"/>
          <w:numId w:val="11"/>
        </w:numPr>
        <w:spacing w:after="0"/>
        <w:rPr>
          <w:rFonts w:cs="Calibri"/>
          <w:sz w:val="24"/>
          <w:szCs w:val="24"/>
        </w:rPr>
      </w:pPr>
      <w:r w:rsidRPr="00910A92">
        <w:rPr>
          <w:rFonts w:cs="Calibri"/>
          <w:iCs/>
          <w:sz w:val="24"/>
          <w:szCs w:val="24"/>
        </w:rPr>
        <w:t>W ramach wykonania przedmiotu umowy Wykonawca zobowiązany jest do:</w:t>
      </w:r>
    </w:p>
    <w:p w14:paraId="4252A009" w14:textId="05B66910" w:rsidR="00D1166E" w:rsidRPr="00910A92" w:rsidRDefault="00D1166E" w:rsidP="00AC4F50">
      <w:pPr>
        <w:pStyle w:val="Akapitzlist"/>
        <w:numPr>
          <w:ilvl w:val="0"/>
          <w:numId w:val="12"/>
        </w:numPr>
        <w:spacing w:after="0"/>
        <w:rPr>
          <w:rFonts w:cs="Calibri"/>
          <w:sz w:val="24"/>
          <w:szCs w:val="24"/>
        </w:rPr>
      </w:pPr>
      <w:r w:rsidRPr="00910A92">
        <w:rPr>
          <w:rFonts w:cs="Calibri"/>
          <w:iCs/>
          <w:sz w:val="24"/>
          <w:szCs w:val="24"/>
        </w:rPr>
        <w:t xml:space="preserve">zapewnienia odpowiedniej liczby pojazdów z zakrytą częścią ładunkową (np. plandeka, kontener), które przetransportują urządzenia </w:t>
      </w:r>
      <w:r w:rsidR="00E87557" w:rsidRPr="00910A92">
        <w:rPr>
          <w:rFonts w:cs="Calibri"/>
          <w:iCs/>
          <w:sz w:val="24"/>
          <w:szCs w:val="24"/>
        </w:rPr>
        <w:t xml:space="preserve">i towary </w:t>
      </w:r>
      <w:r w:rsidRPr="00910A92">
        <w:rPr>
          <w:rFonts w:cs="Calibri"/>
          <w:iCs/>
          <w:sz w:val="24"/>
          <w:szCs w:val="24"/>
        </w:rPr>
        <w:t>w wymaganym terminie realizacji umowy, zgodnie z</w:t>
      </w:r>
      <w:r w:rsidR="008032E7">
        <w:rPr>
          <w:rFonts w:cs="Calibri"/>
          <w:iCs/>
          <w:sz w:val="24"/>
          <w:szCs w:val="24"/>
        </w:rPr>
        <w:t xml:space="preserve"> terminem określonym w ust. 5</w:t>
      </w:r>
      <w:r w:rsidR="000A5066">
        <w:rPr>
          <w:rFonts w:cs="Calibri"/>
          <w:iCs/>
          <w:sz w:val="24"/>
          <w:szCs w:val="24"/>
        </w:rPr>
        <w:t>;</w:t>
      </w:r>
    </w:p>
    <w:p w14:paraId="76D260AB" w14:textId="77777777" w:rsidR="00D1166E" w:rsidRPr="00910A92" w:rsidRDefault="00D1166E" w:rsidP="00AC4F50">
      <w:pPr>
        <w:pStyle w:val="Akapitzlist"/>
        <w:numPr>
          <w:ilvl w:val="0"/>
          <w:numId w:val="12"/>
        </w:numPr>
        <w:spacing w:after="0"/>
        <w:rPr>
          <w:rFonts w:cs="Calibri"/>
          <w:sz w:val="24"/>
          <w:szCs w:val="24"/>
        </w:rPr>
      </w:pPr>
      <w:r w:rsidRPr="00910A92">
        <w:rPr>
          <w:rFonts w:cs="Calibri"/>
          <w:iCs/>
          <w:sz w:val="24"/>
          <w:szCs w:val="24"/>
        </w:rPr>
        <w:t xml:space="preserve">zapewnienia odpowiedniej liczby osób do załadunku, przewozu </w:t>
      </w:r>
      <w:r w:rsidR="00E87557" w:rsidRPr="00910A92">
        <w:rPr>
          <w:rFonts w:cs="Calibri"/>
          <w:iCs/>
          <w:sz w:val="24"/>
          <w:szCs w:val="24"/>
        </w:rPr>
        <w:t>oraz</w:t>
      </w:r>
      <w:r w:rsidRPr="00910A92">
        <w:rPr>
          <w:rFonts w:cs="Calibri"/>
          <w:iCs/>
          <w:sz w:val="24"/>
          <w:szCs w:val="24"/>
        </w:rPr>
        <w:t xml:space="preserve"> rozładunku urządzeń </w:t>
      </w:r>
      <w:r w:rsidR="00E87557" w:rsidRPr="00910A92">
        <w:rPr>
          <w:rFonts w:cs="Calibri"/>
          <w:iCs/>
          <w:sz w:val="24"/>
          <w:szCs w:val="24"/>
        </w:rPr>
        <w:t xml:space="preserve">i towarów, a także </w:t>
      </w:r>
      <w:r w:rsidRPr="00910A92">
        <w:rPr>
          <w:rFonts w:cs="Calibri"/>
          <w:iCs/>
          <w:sz w:val="24"/>
          <w:szCs w:val="24"/>
        </w:rPr>
        <w:t>wykonania czynności towarzyszących;</w:t>
      </w:r>
    </w:p>
    <w:p w14:paraId="7FD3736F" w14:textId="77777777" w:rsidR="00D1166E" w:rsidRPr="00910A92" w:rsidRDefault="00D1166E" w:rsidP="00AC4F50">
      <w:pPr>
        <w:pStyle w:val="Akapitzlist"/>
        <w:numPr>
          <w:ilvl w:val="0"/>
          <w:numId w:val="12"/>
        </w:numPr>
        <w:spacing w:after="0"/>
        <w:rPr>
          <w:rFonts w:cs="Calibri"/>
          <w:sz w:val="24"/>
          <w:szCs w:val="24"/>
        </w:rPr>
      </w:pPr>
      <w:r w:rsidRPr="00910A92">
        <w:rPr>
          <w:rFonts w:cs="Calibri"/>
          <w:iCs/>
          <w:sz w:val="24"/>
          <w:szCs w:val="24"/>
        </w:rPr>
        <w:t>zapewnienia odpowiedniego sprzętu i materiałów do załadunku i rozładunku urządzeń</w:t>
      </w:r>
      <w:r w:rsidR="00E87557" w:rsidRPr="00910A92">
        <w:rPr>
          <w:rFonts w:cs="Calibri"/>
          <w:iCs/>
          <w:sz w:val="24"/>
          <w:szCs w:val="24"/>
        </w:rPr>
        <w:t xml:space="preserve"> i towarów,</w:t>
      </w:r>
      <w:r w:rsidRPr="00910A92">
        <w:rPr>
          <w:rFonts w:cs="Calibri"/>
          <w:iCs/>
          <w:sz w:val="24"/>
          <w:szCs w:val="24"/>
        </w:rPr>
        <w:t xml:space="preserve"> dostosowanego do warunków panujących w miejscu załadunku i rozładunku oraz warunków transportu;</w:t>
      </w:r>
    </w:p>
    <w:p w14:paraId="6E005824" w14:textId="77777777" w:rsidR="00D1166E" w:rsidRPr="00910A92" w:rsidRDefault="00D1166E" w:rsidP="00AC4F50">
      <w:pPr>
        <w:pStyle w:val="Akapitzlist"/>
        <w:numPr>
          <w:ilvl w:val="0"/>
          <w:numId w:val="12"/>
        </w:numPr>
        <w:spacing w:after="0"/>
        <w:rPr>
          <w:rFonts w:cs="Calibri"/>
          <w:sz w:val="24"/>
          <w:szCs w:val="24"/>
        </w:rPr>
      </w:pPr>
      <w:r w:rsidRPr="00910A92">
        <w:rPr>
          <w:rFonts w:cs="Calibri"/>
          <w:iCs/>
          <w:sz w:val="24"/>
          <w:szCs w:val="24"/>
        </w:rPr>
        <w:lastRenderedPageBreak/>
        <w:t>przewiezienia urządzeń i towarów możliwie najkrótszą drogą z miejsca załadunku do miejsca rozładunku, chyba że warunki na tej drodze uniemożliwiają wykonanie transportu tą drogą i konieczny będzie objazd;</w:t>
      </w:r>
    </w:p>
    <w:p w14:paraId="1E424FCC" w14:textId="77777777" w:rsidR="00D1166E" w:rsidRPr="00910A92" w:rsidRDefault="00D1166E" w:rsidP="00AC4F50">
      <w:pPr>
        <w:pStyle w:val="Akapitzlist"/>
        <w:numPr>
          <w:ilvl w:val="0"/>
          <w:numId w:val="12"/>
        </w:numPr>
        <w:spacing w:after="0"/>
        <w:rPr>
          <w:rFonts w:cs="Calibri"/>
          <w:sz w:val="24"/>
          <w:szCs w:val="24"/>
        </w:rPr>
      </w:pPr>
      <w:r w:rsidRPr="00910A92">
        <w:rPr>
          <w:rFonts w:cs="Calibri"/>
          <w:iCs/>
          <w:sz w:val="24"/>
          <w:szCs w:val="24"/>
        </w:rPr>
        <w:t>zapewnienia stałej łączności z Zamawiającym przy użyciu telefonu komórkowego, w celu umożliwienia wydawania dyspozycji w każdym momencie świadczenia usługi;</w:t>
      </w:r>
    </w:p>
    <w:p w14:paraId="70FBFC2E" w14:textId="77777777" w:rsidR="00D1166E" w:rsidRPr="00910A92" w:rsidRDefault="00D1166E" w:rsidP="00AC4F50">
      <w:pPr>
        <w:pStyle w:val="Akapitzlist"/>
        <w:numPr>
          <w:ilvl w:val="0"/>
          <w:numId w:val="12"/>
        </w:numPr>
        <w:spacing w:after="0"/>
        <w:rPr>
          <w:rFonts w:cs="Calibri"/>
          <w:sz w:val="24"/>
          <w:szCs w:val="24"/>
        </w:rPr>
      </w:pPr>
      <w:r w:rsidRPr="00910A92">
        <w:rPr>
          <w:rFonts w:cs="Calibri"/>
          <w:iCs/>
          <w:sz w:val="24"/>
          <w:szCs w:val="24"/>
        </w:rPr>
        <w:t xml:space="preserve">wykonania przedmiotu umowy w sposób uniemożliwiający uszkodzenie urządzeń i towarów, w szczególności do zapewnienia nienaruszenia ewentualnych zamknięć urzędowych nałożonych na urządzenia </w:t>
      </w:r>
      <w:r w:rsidR="00C11228" w:rsidRPr="00910A92">
        <w:rPr>
          <w:rFonts w:cs="Calibri"/>
          <w:iCs/>
          <w:sz w:val="24"/>
          <w:szCs w:val="24"/>
        </w:rPr>
        <w:t xml:space="preserve">i towary </w:t>
      </w:r>
      <w:r w:rsidRPr="00910A92">
        <w:rPr>
          <w:rFonts w:cs="Calibri"/>
          <w:iCs/>
          <w:sz w:val="24"/>
          <w:szCs w:val="24"/>
        </w:rPr>
        <w:t>przeznaczone do transportu.</w:t>
      </w:r>
    </w:p>
    <w:p w14:paraId="0E065DF6" w14:textId="1B3ADEA8" w:rsidR="00D1166E" w:rsidRPr="00910A92" w:rsidRDefault="00D1166E" w:rsidP="00AC4F50">
      <w:pPr>
        <w:pStyle w:val="Akapitzlist"/>
        <w:numPr>
          <w:ilvl w:val="0"/>
          <w:numId w:val="11"/>
        </w:numPr>
        <w:spacing w:after="0"/>
        <w:rPr>
          <w:rFonts w:cs="Calibri"/>
          <w:sz w:val="24"/>
          <w:szCs w:val="24"/>
        </w:rPr>
      </w:pPr>
      <w:r w:rsidRPr="00910A92">
        <w:rPr>
          <w:rFonts w:cs="Calibri"/>
          <w:sz w:val="24"/>
          <w:szCs w:val="24"/>
        </w:rPr>
        <w:t>Wykonawca zobowiązuje się do zrealizowania usługi</w:t>
      </w:r>
      <w:r w:rsidR="008032E7">
        <w:rPr>
          <w:rFonts w:cs="Calibri"/>
          <w:sz w:val="24"/>
          <w:szCs w:val="24"/>
        </w:rPr>
        <w:t xml:space="preserve"> p</w:t>
      </w:r>
      <w:r w:rsidRPr="00910A92">
        <w:rPr>
          <w:rFonts w:cs="Calibri"/>
          <w:sz w:val="24"/>
          <w:szCs w:val="24"/>
        </w:rPr>
        <w:t>o telefonicznym powiadomieniu przez Zamawiającego</w:t>
      </w:r>
      <w:r w:rsidR="008032E7">
        <w:rPr>
          <w:rFonts w:cs="Calibri"/>
          <w:sz w:val="24"/>
          <w:szCs w:val="24"/>
        </w:rPr>
        <w:t>, w terminie przez niego wskazanym</w:t>
      </w:r>
      <w:r w:rsidRPr="00910A92">
        <w:rPr>
          <w:rFonts w:cs="Calibri"/>
          <w:sz w:val="24"/>
          <w:szCs w:val="24"/>
        </w:rPr>
        <w:t>. Zamawiający zobowiąz</w:t>
      </w:r>
      <w:r w:rsidR="009960D6" w:rsidRPr="00910A92">
        <w:rPr>
          <w:rFonts w:cs="Calibri"/>
          <w:sz w:val="24"/>
          <w:szCs w:val="24"/>
        </w:rPr>
        <w:t>uje się w godzinach porannych w </w:t>
      </w:r>
      <w:r w:rsidRPr="00910A92">
        <w:rPr>
          <w:rFonts w:cs="Calibri"/>
          <w:sz w:val="24"/>
          <w:szCs w:val="24"/>
        </w:rPr>
        <w:t>dniu planowanych działań kontrolnych powiadomić telefonicznie Wykonawcę o fakcie konieczności świadczenia usługi w danym dniu, pod podany numer telefonu ………………...</w:t>
      </w:r>
    </w:p>
    <w:p w14:paraId="254F538D" w14:textId="77777777" w:rsidR="00D1166E" w:rsidRPr="00910A92" w:rsidRDefault="00D1166E" w:rsidP="00910A92">
      <w:pPr>
        <w:pStyle w:val="Standard"/>
        <w:spacing w:before="240" w:after="0"/>
        <w:rPr>
          <w:rFonts w:cs="Calibri"/>
          <w:b/>
          <w:sz w:val="24"/>
          <w:szCs w:val="24"/>
        </w:rPr>
      </w:pPr>
      <w:r w:rsidRPr="00910A92">
        <w:rPr>
          <w:rFonts w:cs="Calibri"/>
          <w:b/>
          <w:sz w:val="24"/>
          <w:szCs w:val="24"/>
        </w:rPr>
        <w:t>§ 2</w:t>
      </w:r>
      <w:r w:rsidR="00910A92" w:rsidRPr="00CA472E">
        <w:rPr>
          <w:rFonts w:cs="Calibri"/>
          <w:b/>
          <w:sz w:val="24"/>
          <w:szCs w:val="24"/>
        </w:rPr>
        <w:t xml:space="preserve"> </w:t>
      </w:r>
      <w:r w:rsidR="00910A92" w:rsidRPr="00CA472E">
        <w:rPr>
          <w:rFonts w:cs="Calibri"/>
          <w:b/>
          <w:sz w:val="24"/>
          <w:szCs w:val="24"/>
        </w:rPr>
        <w:br/>
      </w:r>
      <w:r w:rsidR="00910A92" w:rsidRPr="00910A92">
        <w:rPr>
          <w:rFonts w:cs="Calibri"/>
          <w:b/>
          <w:sz w:val="24"/>
          <w:szCs w:val="24"/>
        </w:rPr>
        <w:t>Termin obowiązywania umowy</w:t>
      </w:r>
    </w:p>
    <w:p w14:paraId="6F451000" w14:textId="2A9D5945" w:rsidR="00D1166E" w:rsidRPr="00910A92" w:rsidRDefault="00D1166E" w:rsidP="00AC4F50">
      <w:pPr>
        <w:pStyle w:val="Akapitzlist"/>
        <w:numPr>
          <w:ilvl w:val="0"/>
          <w:numId w:val="13"/>
        </w:numPr>
        <w:spacing w:after="0"/>
        <w:rPr>
          <w:rFonts w:cs="Calibri"/>
          <w:sz w:val="24"/>
          <w:szCs w:val="24"/>
        </w:rPr>
      </w:pPr>
      <w:r w:rsidRPr="00910A92">
        <w:rPr>
          <w:rFonts w:cs="Calibri"/>
          <w:sz w:val="24"/>
          <w:szCs w:val="24"/>
        </w:rPr>
        <w:t xml:space="preserve">Umowa </w:t>
      </w:r>
      <w:r w:rsidR="000A5066">
        <w:rPr>
          <w:rFonts w:cs="Calibri"/>
          <w:sz w:val="24"/>
          <w:szCs w:val="24"/>
        </w:rPr>
        <w:t xml:space="preserve">obowiązuje </w:t>
      </w:r>
      <w:r w:rsidR="00BF6648" w:rsidRPr="00BF6648">
        <w:rPr>
          <w:rFonts w:cs="Calibri"/>
          <w:sz w:val="24"/>
          <w:szCs w:val="24"/>
        </w:rPr>
        <w:t xml:space="preserve">od dnia </w:t>
      </w:r>
      <w:r w:rsidR="002176DD">
        <w:rPr>
          <w:rFonts w:cs="Calibri"/>
          <w:sz w:val="24"/>
          <w:szCs w:val="24"/>
        </w:rPr>
        <w:t xml:space="preserve">01.04.2026 r. </w:t>
      </w:r>
      <w:r w:rsidR="00CB7471" w:rsidRPr="00910A92">
        <w:rPr>
          <w:rFonts w:cs="Calibri"/>
          <w:sz w:val="24"/>
          <w:szCs w:val="24"/>
        </w:rPr>
        <w:t xml:space="preserve">do </w:t>
      </w:r>
      <w:r w:rsidR="00AC4F50" w:rsidRPr="00910A92">
        <w:rPr>
          <w:rFonts w:cs="Calibri"/>
          <w:sz w:val="24"/>
          <w:szCs w:val="24"/>
        </w:rPr>
        <w:t>31</w:t>
      </w:r>
      <w:r w:rsidR="00CB7471" w:rsidRPr="00910A92">
        <w:rPr>
          <w:rFonts w:cs="Calibri"/>
          <w:sz w:val="24"/>
          <w:szCs w:val="24"/>
        </w:rPr>
        <w:t>.0</w:t>
      </w:r>
      <w:r w:rsidR="00AC4F50" w:rsidRPr="00910A92">
        <w:rPr>
          <w:rFonts w:cs="Calibri"/>
          <w:sz w:val="24"/>
          <w:szCs w:val="24"/>
        </w:rPr>
        <w:t>3</w:t>
      </w:r>
      <w:r w:rsidR="00532155" w:rsidRPr="00910A92">
        <w:rPr>
          <w:rFonts w:cs="Calibri"/>
          <w:sz w:val="24"/>
          <w:szCs w:val="24"/>
        </w:rPr>
        <w:t>.202</w:t>
      </w:r>
      <w:r w:rsidR="002176DD">
        <w:rPr>
          <w:rFonts w:cs="Calibri"/>
          <w:sz w:val="24"/>
          <w:szCs w:val="24"/>
        </w:rPr>
        <w:t>7</w:t>
      </w:r>
      <w:r w:rsidRPr="00910A92">
        <w:rPr>
          <w:rFonts w:cs="Calibri"/>
          <w:sz w:val="24"/>
          <w:szCs w:val="24"/>
        </w:rPr>
        <w:t xml:space="preserve"> r. lub do dnia wyczerpania kwoty</w:t>
      </w:r>
      <w:r w:rsidR="00E87557" w:rsidRPr="00910A92">
        <w:rPr>
          <w:rFonts w:cs="Calibri"/>
          <w:sz w:val="24"/>
          <w:szCs w:val="24"/>
        </w:rPr>
        <w:t>,</w:t>
      </w:r>
      <w:r w:rsidRPr="00910A92">
        <w:rPr>
          <w:rFonts w:cs="Calibri"/>
          <w:sz w:val="24"/>
          <w:szCs w:val="24"/>
        </w:rPr>
        <w:t xml:space="preserve"> o której mowa w § 3 ust. 1.</w:t>
      </w:r>
    </w:p>
    <w:p w14:paraId="4783D0A7" w14:textId="716DDDFC" w:rsidR="00D1166E" w:rsidRPr="00910A92" w:rsidRDefault="00D1166E" w:rsidP="00AC4F50">
      <w:pPr>
        <w:pStyle w:val="Akapitzlist"/>
        <w:numPr>
          <w:ilvl w:val="0"/>
          <w:numId w:val="13"/>
        </w:numPr>
        <w:spacing w:after="0"/>
        <w:rPr>
          <w:rFonts w:cs="Calibri"/>
          <w:sz w:val="24"/>
          <w:szCs w:val="24"/>
        </w:rPr>
      </w:pPr>
      <w:r w:rsidRPr="00910A92">
        <w:rPr>
          <w:rFonts w:cs="Calibri"/>
          <w:sz w:val="24"/>
          <w:szCs w:val="24"/>
        </w:rPr>
        <w:t>Każda ze stron ma prawo do rozwiązania umowy z 30</w:t>
      </w:r>
      <w:r w:rsidR="00E87557" w:rsidRPr="00910A92">
        <w:rPr>
          <w:rFonts w:cs="Calibri"/>
          <w:sz w:val="24"/>
          <w:szCs w:val="24"/>
        </w:rPr>
        <w:t xml:space="preserve"> -</w:t>
      </w:r>
      <w:r w:rsidRPr="00910A92">
        <w:rPr>
          <w:rFonts w:cs="Calibri"/>
          <w:sz w:val="24"/>
          <w:szCs w:val="24"/>
        </w:rPr>
        <w:t xml:space="preserve"> dniowym wypowiedzeniem dokonanym</w:t>
      </w:r>
      <w:r w:rsidR="000A5066">
        <w:rPr>
          <w:rFonts w:cs="Calibri"/>
          <w:sz w:val="24"/>
          <w:szCs w:val="24"/>
        </w:rPr>
        <w:t xml:space="preserve"> na piśmie </w:t>
      </w:r>
      <w:r w:rsidR="00C11228" w:rsidRPr="00910A92">
        <w:rPr>
          <w:rFonts w:cs="Calibri"/>
          <w:sz w:val="24"/>
          <w:szCs w:val="24"/>
        </w:rPr>
        <w:t xml:space="preserve"> pod rygorem nieważności</w:t>
      </w:r>
      <w:r w:rsidRPr="00910A92">
        <w:rPr>
          <w:rFonts w:cs="Calibri"/>
          <w:sz w:val="24"/>
          <w:szCs w:val="24"/>
        </w:rPr>
        <w:t>.</w:t>
      </w:r>
    </w:p>
    <w:p w14:paraId="26E86BDD" w14:textId="77777777" w:rsidR="00910A92" w:rsidRPr="00910A92" w:rsidRDefault="00D1166E" w:rsidP="00910A92">
      <w:pPr>
        <w:pStyle w:val="Standard"/>
        <w:spacing w:before="240" w:after="0"/>
        <w:rPr>
          <w:rFonts w:cs="Calibri"/>
          <w:b/>
          <w:bCs/>
          <w:sz w:val="24"/>
          <w:szCs w:val="24"/>
        </w:rPr>
      </w:pPr>
      <w:r w:rsidRPr="00910A92">
        <w:rPr>
          <w:rFonts w:cs="Calibri"/>
          <w:b/>
          <w:sz w:val="24"/>
          <w:szCs w:val="24"/>
        </w:rPr>
        <w:t>§ 3</w:t>
      </w:r>
      <w:r w:rsidR="00910A92" w:rsidRPr="00910A92">
        <w:rPr>
          <w:rFonts w:cs="Calibri"/>
          <w:b/>
          <w:sz w:val="24"/>
          <w:szCs w:val="24"/>
        </w:rPr>
        <w:t xml:space="preserve"> </w:t>
      </w:r>
      <w:r w:rsidR="00910A92" w:rsidRPr="00910A92">
        <w:rPr>
          <w:rFonts w:cs="Calibri"/>
          <w:b/>
          <w:sz w:val="24"/>
          <w:szCs w:val="24"/>
        </w:rPr>
        <w:br/>
      </w:r>
      <w:r w:rsidR="00910A92" w:rsidRPr="00910A92">
        <w:rPr>
          <w:rFonts w:cs="Calibri"/>
          <w:b/>
          <w:bCs/>
          <w:sz w:val="24"/>
          <w:szCs w:val="24"/>
        </w:rPr>
        <w:t>Cena przedmiotu umowy i wynagrodzenie Wykonawcy</w:t>
      </w:r>
    </w:p>
    <w:p w14:paraId="3D7EC4EB" w14:textId="77777777" w:rsidR="00D1166E" w:rsidRPr="00910A92" w:rsidRDefault="00D1166E" w:rsidP="00AC4F50">
      <w:pPr>
        <w:pStyle w:val="Akapitzlist"/>
        <w:numPr>
          <w:ilvl w:val="0"/>
          <w:numId w:val="14"/>
        </w:numPr>
        <w:spacing w:after="0"/>
        <w:rPr>
          <w:rFonts w:cs="Calibri"/>
          <w:sz w:val="24"/>
          <w:szCs w:val="24"/>
        </w:rPr>
      </w:pPr>
      <w:r w:rsidRPr="00910A92">
        <w:rPr>
          <w:rFonts w:cs="Calibri"/>
          <w:sz w:val="24"/>
          <w:szCs w:val="24"/>
        </w:rPr>
        <w:t xml:space="preserve">Wysokość wynagrodzenia za przedmiot umowy nie przekroczy………….zł brutto </w:t>
      </w:r>
      <w:r w:rsidRPr="00910A92">
        <w:rPr>
          <w:rFonts w:cs="Calibri"/>
          <w:i/>
          <w:color w:val="00B0F0"/>
          <w:sz w:val="24"/>
          <w:szCs w:val="24"/>
        </w:rPr>
        <w:t>(zapis zależny od części zamówienia)</w:t>
      </w:r>
      <w:r w:rsidRPr="00910A92">
        <w:rPr>
          <w:rFonts w:cs="Calibri"/>
          <w:sz w:val="24"/>
          <w:szCs w:val="24"/>
        </w:rPr>
        <w:t>.</w:t>
      </w:r>
    </w:p>
    <w:p w14:paraId="435537B9" w14:textId="77777777" w:rsidR="00D1166E" w:rsidRPr="00910A92" w:rsidRDefault="00D1166E" w:rsidP="00AC4F50">
      <w:pPr>
        <w:pStyle w:val="Akapitzlist"/>
        <w:numPr>
          <w:ilvl w:val="0"/>
          <w:numId w:val="14"/>
        </w:numPr>
        <w:spacing w:after="0"/>
        <w:rPr>
          <w:rFonts w:cs="Calibri"/>
          <w:sz w:val="24"/>
          <w:szCs w:val="24"/>
        </w:rPr>
      </w:pPr>
      <w:r w:rsidRPr="00910A92">
        <w:rPr>
          <w:rFonts w:cs="Calibri"/>
          <w:sz w:val="24"/>
          <w:szCs w:val="24"/>
        </w:rPr>
        <w:t>Za wykonane usługi Wykonawca otrzyma wynagrodzenie:</w:t>
      </w:r>
    </w:p>
    <w:p w14:paraId="37479192" w14:textId="1EE9FAEB" w:rsidR="00D1166E" w:rsidRPr="00910A92" w:rsidRDefault="00D1166E" w:rsidP="00AC4F50">
      <w:pPr>
        <w:pStyle w:val="Akapitzlist"/>
        <w:numPr>
          <w:ilvl w:val="0"/>
          <w:numId w:val="24"/>
        </w:numPr>
        <w:spacing w:after="0"/>
        <w:rPr>
          <w:rFonts w:cs="Calibri"/>
          <w:sz w:val="24"/>
          <w:szCs w:val="24"/>
        </w:rPr>
      </w:pPr>
      <w:r w:rsidRPr="00910A92">
        <w:rPr>
          <w:rFonts w:cs="Calibri"/>
          <w:sz w:val="24"/>
          <w:szCs w:val="24"/>
        </w:rPr>
        <w:t xml:space="preserve">za pojedynczy załadunek lub rozładunek 1 szt. automatu/urządzenia - ………… zł brutto, </w:t>
      </w:r>
      <w:r w:rsidRPr="00910A92">
        <w:rPr>
          <w:rFonts w:cs="Calibri"/>
          <w:sz w:val="24"/>
          <w:szCs w:val="24"/>
          <w:u w:val="single"/>
        </w:rPr>
        <w:t xml:space="preserve">(w przypadku załadunku i rozładunku w jednym zleceniu podana stawka liczona będzie </w:t>
      </w:r>
      <w:r w:rsidR="008032E7">
        <w:rPr>
          <w:rFonts w:cs="Calibri"/>
          <w:sz w:val="24"/>
          <w:szCs w:val="24"/>
          <w:u w:val="single"/>
        </w:rPr>
        <w:t>dla każdej z tych czynności osobno)</w:t>
      </w:r>
      <w:r w:rsidRPr="00910A92">
        <w:rPr>
          <w:rFonts w:cs="Calibri"/>
          <w:sz w:val="24"/>
          <w:szCs w:val="24"/>
          <w:u w:val="single"/>
        </w:rPr>
        <w:t>;</w:t>
      </w:r>
    </w:p>
    <w:p w14:paraId="4FA84DF4" w14:textId="77777777" w:rsidR="00D1166E" w:rsidRPr="00910A92" w:rsidRDefault="00D1166E" w:rsidP="00AC4F50">
      <w:pPr>
        <w:pStyle w:val="Akapitzlist"/>
        <w:numPr>
          <w:ilvl w:val="0"/>
          <w:numId w:val="24"/>
        </w:numPr>
        <w:spacing w:after="0"/>
        <w:rPr>
          <w:rFonts w:cs="Calibri"/>
          <w:sz w:val="24"/>
          <w:szCs w:val="24"/>
        </w:rPr>
      </w:pPr>
      <w:r w:rsidRPr="00910A92">
        <w:rPr>
          <w:rFonts w:cs="Calibri"/>
          <w:sz w:val="24"/>
          <w:szCs w:val="24"/>
        </w:rPr>
        <w:t>za usługę transportową na terenie miasta i do 20 km od miasta ………. zł brutto;</w:t>
      </w:r>
    </w:p>
    <w:p w14:paraId="06C36129" w14:textId="07505CC3" w:rsidR="00D1166E" w:rsidRPr="00910A92" w:rsidRDefault="00D1166E" w:rsidP="00AC4F50">
      <w:pPr>
        <w:pStyle w:val="Akapitzlist"/>
        <w:numPr>
          <w:ilvl w:val="0"/>
          <w:numId w:val="24"/>
        </w:numPr>
        <w:spacing w:after="0"/>
        <w:rPr>
          <w:rFonts w:cs="Calibri"/>
          <w:sz w:val="24"/>
          <w:szCs w:val="24"/>
        </w:rPr>
      </w:pPr>
      <w:r w:rsidRPr="00910A92">
        <w:rPr>
          <w:rFonts w:cs="Calibri"/>
          <w:sz w:val="24"/>
          <w:szCs w:val="24"/>
        </w:rPr>
        <w:t>za usługę transportową powyżej 20 km ………. zł brutto za 1 km</w:t>
      </w:r>
    </w:p>
    <w:p w14:paraId="10731B5E" w14:textId="5866CC68" w:rsidR="00BA6F6A" w:rsidRPr="00910A92" w:rsidRDefault="00D1166E" w:rsidP="00BA6F6A">
      <w:pPr>
        <w:pStyle w:val="Akapitzlist"/>
        <w:spacing w:after="0"/>
        <w:ind w:left="360"/>
        <w:rPr>
          <w:rFonts w:cs="Calibri"/>
          <w:sz w:val="24"/>
          <w:szCs w:val="24"/>
        </w:rPr>
      </w:pPr>
      <w:r w:rsidRPr="00910A92">
        <w:rPr>
          <w:rFonts w:cs="Calibri"/>
          <w:sz w:val="24"/>
          <w:szCs w:val="24"/>
        </w:rPr>
        <w:t>-  zgodnie z Formularzem ofertowym stanowiącym załącznik nr 1 do umowy.</w:t>
      </w:r>
    </w:p>
    <w:p w14:paraId="2AEDA4D7" w14:textId="77777777" w:rsidR="00BA6F6A" w:rsidRPr="00910A92" w:rsidRDefault="00BA6F6A" w:rsidP="00BA6F6A">
      <w:pPr>
        <w:pStyle w:val="Akapitzlist"/>
        <w:numPr>
          <w:ilvl w:val="0"/>
          <w:numId w:val="14"/>
        </w:numPr>
        <w:suppressAutoHyphens w:val="0"/>
        <w:contextualSpacing/>
        <w:textAlignment w:val="auto"/>
        <w:rPr>
          <w:rFonts w:cs="Calibri"/>
          <w:sz w:val="24"/>
          <w:szCs w:val="24"/>
        </w:rPr>
      </w:pPr>
      <w:r w:rsidRPr="00910A92">
        <w:rPr>
          <w:rFonts w:cs="Calibri"/>
          <w:sz w:val="24"/>
          <w:szCs w:val="24"/>
        </w:rPr>
        <w:t>Zamawiający zastrzega, że kwota określona w ust. 1, jest wielkością szacunkową i może ulec zmniejszeniu w trakcie realizacji przedmiotu zamówienia. Z tytułu zmniejszenia zakresu usług w stosunku do przewidywanego Wykonawcy nie przysługują żadne roszczenia.</w:t>
      </w:r>
    </w:p>
    <w:p w14:paraId="79D98EB7" w14:textId="77777777" w:rsidR="00BA6F6A" w:rsidRPr="00910A92" w:rsidRDefault="00BA6F6A" w:rsidP="00BA6F6A">
      <w:pPr>
        <w:pStyle w:val="Akapitzlist"/>
        <w:numPr>
          <w:ilvl w:val="0"/>
          <w:numId w:val="14"/>
        </w:numPr>
        <w:suppressAutoHyphens w:val="0"/>
        <w:contextualSpacing/>
        <w:textAlignment w:val="auto"/>
        <w:rPr>
          <w:rFonts w:cs="Calibri"/>
          <w:sz w:val="24"/>
          <w:szCs w:val="24"/>
        </w:rPr>
      </w:pPr>
      <w:r w:rsidRPr="00910A92">
        <w:rPr>
          <w:rFonts w:cs="Calibri"/>
          <w:sz w:val="24"/>
          <w:szCs w:val="24"/>
        </w:rPr>
        <w:t xml:space="preserve">Wynagrodzenie przekazywane będzie na rachunek bankowy Wykonawcy, wskazany </w:t>
      </w:r>
    </w:p>
    <w:p w14:paraId="2A44EEAE" w14:textId="77777777" w:rsidR="00BA6F6A" w:rsidRDefault="00BA6F6A" w:rsidP="00BA6F6A">
      <w:pPr>
        <w:pStyle w:val="Akapitzlist"/>
        <w:suppressAutoHyphens w:val="0"/>
        <w:ind w:left="360"/>
        <w:contextualSpacing/>
        <w:textAlignment w:val="auto"/>
        <w:rPr>
          <w:rFonts w:cs="Calibri"/>
          <w:sz w:val="24"/>
          <w:szCs w:val="24"/>
        </w:rPr>
      </w:pPr>
      <w:r w:rsidRPr="00910A92">
        <w:rPr>
          <w:rFonts w:cs="Calibri"/>
          <w:sz w:val="24"/>
          <w:szCs w:val="24"/>
        </w:rPr>
        <w:t xml:space="preserve">w częściowych fakturach wystawionych na: Izbę Administracji Skarbowej w Rzeszowie, 35-959 Rzeszów, ul. Geodetów 1, NIP: 8131096298. Zapłata należnego Wykonawcy wynagrodzenia nastąpi przelewem bankowym w terminie 21 dni od daty otrzymania </w:t>
      </w:r>
      <w:r w:rsidRPr="00910A92">
        <w:rPr>
          <w:rFonts w:cs="Calibri"/>
          <w:sz w:val="24"/>
          <w:szCs w:val="24"/>
        </w:rPr>
        <w:lastRenderedPageBreak/>
        <w:t>prawidłowo wystawionej faktury. Za dzień zapłaty uważa się dzień obciążenia rachunku bankowego Zamawiającego.</w:t>
      </w:r>
    </w:p>
    <w:p w14:paraId="7A69E967" w14:textId="77777777" w:rsidR="00E342DB" w:rsidRPr="002176DD" w:rsidRDefault="00E342DB" w:rsidP="00E342DB">
      <w:pPr>
        <w:pStyle w:val="Akapitzlist"/>
        <w:numPr>
          <w:ilvl w:val="0"/>
          <w:numId w:val="14"/>
        </w:numPr>
        <w:suppressAutoHyphens w:val="0"/>
        <w:contextualSpacing/>
        <w:textAlignment w:val="auto"/>
        <w:rPr>
          <w:rFonts w:cs="Calibri"/>
          <w:sz w:val="24"/>
          <w:szCs w:val="24"/>
        </w:rPr>
      </w:pPr>
      <w:r w:rsidRPr="002176DD">
        <w:rPr>
          <w:rFonts w:cs="Calibri"/>
          <w:sz w:val="24"/>
          <w:szCs w:val="24"/>
        </w:rPr>
        <w:t>Z dniem wejścia w życie przepisów dotyczących Krajowego Systemu e-Faktur, faktura dokumentująca transakcję realizowaną na podstawie umowy będzie wystawiona i przekazana w formie faktury ustrukturyzowanej za pośrednictwem Krajowego Systemu e-Faktur (</w:t>
      </w:r>
      <w:proofErr w:type="spellStart"/>
      <w:r w:rsidRPr="002176DD">
        <w:rPr>
          <w:rFonts w:cs="Calibri"/>
          <w:sz w:val="24"/>
          <w:szCs w:val="24"/>
        </w:rPr>
        <w:t>KSeF</w:t>
      </w:r>
      <w:proofErr w:type="spellEnd"/>
      <w:r w:rsidRPr="002176DD">
        <w:rPr>
          <w:rFonts w:cs="Calibri"/>
          <w:sz w:val="24"/>
          <w:szCs w:val="24"/>
        </w:rPr>
        <w:t>), zgodnie z przepisami ustawy o podatku od towarów i usług.</w:t>
      </w:r>
    </w:p>
    <w:p w14:paraId="4C2C1A9D" w14:textId="77777777" w:rsidR="00E342DB" w:rsidRPr="002176DD" w:rsidRDefault="00E342DB" w:rsidP="00E342DB">
      <w:pPr>
        <w:pStyle w:val="Akapitzlist"/>
        <w:numPr>
          <w:ilvl w:val="0"/>
          <w:numId w:val="14"/>
        </w:numPr>
        <w:suppressAutoHyphens w:val="0"/>
        <w:contextualSpacing/>
        <w:textAlignment w:val="auto"/>
        <w:rPr>
          <w:rFonts w:cs="Calibri"/>
          <w:sz w:val="24"/>
          <w:szCs w:val="24"/>
        </w:rPr>
      </w:pPr>
      <w:r w:rsidRPr="002176DD">
        <w:rPr>
          <w:rFonts w:cs="Calibri"/>
          <w:sz w:val="24"/>
          <w:szCs w:val="24"/>
        </w:rPr>
        <w:t xml:space="preserve">Strony oświadczają, że posiadają odpowiednie uprawnienia techniczne oraz organizacyjne umożliwiające korzystanie z </w:t>
      </w:r>
      <w:proofErr w:type="spellStart"/>
      <w:r w:rsidRPr="002176DD">
        <w:rPr>
          <w:rFonts w:cs="Calibri"/>
          <w:sz w:val="24"/>
          <w:szCs w:val="24"/>
        </w:rPr>
        <w:t>KSeF</w:t>
      </w:r>
      <w:proofErr w:type="spellEnd"/>
      <w:r w:rsidRPr="002176DD">
        <w:rPr>
          <w:rFonts w:cs="Calibri"/>
          <w:sz w:val="24"/>
          <w:szCs w:val="24"/>
        </w:rPr>
        <w:t>, w tym nadane uprawnienia do wystawiania i odbierania faktur.</w:t>
      </w:r>
    </w:p>
    <w:p w14:paraId="5305DF29" w14:textId="77777777" w:rsidR="00E342DB" w:rsidRPr="002176DD" w:rsidRDefault="00E342DB" w:rsidP="00E342DB">
      <w:pPr>
        <w:pStyle w:val="Akapitzlist"/>
        <w:numPr>
          <w:ilvl w:val="0"/>
          <w:numId w:val="14"/>
        </w:numPr>
        <w:suppressAutoHyphens w:val="0"/>
        <w:contextualSpacing/>
        <w:textAlignment w:val="auto"/>
        <w:rPr>
          <w:rFonts w:cs="Calibri"/>
          <w:sz w:val="24"/>
          <w:szCs w:val="24"/>
        </w:rPr>
      </w:pPr>
      <w:r w:rsidRPr="002176DD">
        <w:rPr>
          <w:rFonts w:cs="Calibri"/>
          <w:sz w:val="24"/>
          <w:szCs w:val="24"/>
        </w:rPr>
        <w:t xml:space="preserve">Datą doręczenia faktury jest dzień nadania numeru fakturze w </w:t>
      </w:r>
      <w:proofErr w:type="spellStart"/>
      <w:r w:rsidRPr="002176DD">
        <w:rPr>
          <w:rFonts w:cs="Calibri"/>
          <w:sz w:val="24"/>
          <w:szCs w:val="24"/>
        </w:rPr>
        <w:t>KSeF</w:t>
      </w:r>
      <w:proofErr w:type="spellEnd"/>
      <w:r w:rsidRPr="002176DD">
        <w:rPr>
          <w:rFonts w:cs="Calibri"/>
          <w:sz w:val="24"/>
          <w:szCs w:val="24"/>
        </w:rPr>
        <w:t>.</w:t>
      </w:r>
    </w:p>
    <w:p w14:paraId="234F17D7" w14:textId="6A8FDBDE" w:rsidR="00E342DB" w:rsidRPr="002176DD" w:rsidRDefault="00E342DB" w:rsidP="00E342DB">
      <w:pPr>
        <w:pStyle w:val="Akapitzlist"/>
        <w:numPr>
          <w:ilvl w:val="0"/>
          <w:numId w:val="14"/>
        </w:numPr>
        <w:suppressAutoHyphens w:val="0"/>
        <w:contextualSpacing/>
        <w:textAlignment w:val="auto"/>
        <w:rPr>
          <w:rFonts w:cs="Calibri"/>
          <w:sz w:val="24"/>
          <w:szCs w:val="24"/>
        </w:rPr>
      </w:pPr>
      <w:r w:rsidRPr="002176DD">
        <w:rPr>
          <w:rFonts w:cs="Calibri"/>
          <w:sz w:val="24"/>
          <w:szCs w:val="24"/>
        </w:rPr>
        <w:t xml:space="preserve">W przypadku czasowej niedostępności </w:t>
      </w:r>
      <w:proofErr w:type="spellStart"/>
      <w:r w:rsidRPr="002176DD">
        <w:rPr>
          <w:rFonts w:cs="Calibri"/>
          <w:sz w:val="24"/>
          <w:szCs w:val="24"/>
        </w:rPr>
        <w:t>KSeF</w:t>
      </w:r>
      <w:proofErr w:type="spellEnd"/>
      <w:r w:rsidRPr="002176DD">
        <w:rPr>
          <w:rFonts w:cs="Calibri"/>
          <w:sz w:val="24"/>
          <w:szCs w:val="24"/>
        </w:rPr>
        <w:t xml:space="preserve"> faktury będą wystawiane w sposób przewidziany w ust. </w:t>
      </w:r>
      <w:r>
        <w:rPr>
          <w:rFonts w:cs="Calibri"/>
          <w:sz w:val="24"/>
          <w:szCs w:val="24"/>
        </w:rPr>
        <w:t>11</w:t>
      </w:r>
      <w:r w:rsidRPr="002176DD">
        <w:rPr>
          <w:rFonts w:cs="Calibri"/>
          <w:sz w:val="24"/>
          <w:szCs w:val="24"/>
        </w:rPr>
        <w:t>-</w:t>
      </w:r>
      <w:r>
        <w:rPr>
          <w:rFonts w:cs="Calibri"/>
          <w:sz w:val="24"/>
          <w:szCs w:val="24"/>
        </w:rPr>
        <w:t>15</w:t>
      </w:r>
      <w:r w:rsidRPr="002176DD">
        <w:rPr>
          <w:rFonts w:cs="Calibri"/>
          <w:sz w:val="24"/>
          <w:szCs w:val="24"/>
        </w:rPr>
        <w:t xml:space="preserve">, a po ustaniu awarii zostaną wprowadzone do </w:t>
      </w:r>
      <w:proofErr w:type="spellStart"/>
      <w:r w:rsidRPr="002176DD">
        <w:rPr>
          <w:rFonts w:cs="Calibri"/>
          <w:sz w:val="24"/>
          <w:szCs w:val="24"/>
        </w:rPr>
        <w:t>KSeF</w:t>
      </w:r>
      <w:proofErr w:type="spellEnd"/>
      <w:r w:rsidRPr="002176DD">
        <w:rPr>
          <w:rFonts w:cs="Calibri"/>
          <w:sz w:val="24"/>
          <w:szCs w:val="24"/>
        </w:rPr>
        <w:t>.</w:t>
      </w:r>
    </w:p>
    <w:p w14:paraId="2C5254D2" w14:textId="77777777" w:rsidR="00E342DB" w:rsidRPr="002176DD" w:rsidRDefault="00E342DB" w:rsidP="00E342DB">
      <w:pPr>
        <w:pStyle w:val="Akapitzlist"/>
        <w:numPr>
          <w:ilvl w:val="0"/>
          <w:numId w:val="14"/>
        </w:numPr>
        <w:suppressAutoHyphens w:val="0"/>
        <w:contextualSpacing/>
        <w:textAlignment w:val="auto"/>
        <w:rPr>
          <w:rFonts w:cs="Calibri"/>
          <w:sz w:val="24"/>
          <w:szCs w:val="24"/>
        </w:rPr>
      </w:pPr>
      <w:r w:rsidRPr="002176DD">
        <w:rPr>
          <w:rFonts w:cs="Calibri"/>
          <w:sz w:val="24"/>
          <w:szCs w:val="24"/>
        </w:rPr>
        <w:t xml:space="preserve">Strony zobowiązują się do niezwłocznego informowania o wszelkich zmianach mających wpływ na prawidłowe korzystanie z </w:t>
      </w:r>
      <w:proofErr w:type="spellStart"/>
      <w:r w:rsidRPr="002176DD">
        <w:rPr>
          <w:rFonts w:cs="Calibri"/>
          <w:sz w:val="24"/>
          <w:szCs w:val="24"/>
        </w:rPr>
        <w:t>KSeF</w:t>
      </w:r>
      <w:proofErr w:type="spellEnd"/>
      <w:r w:rsidRPr="002176DD">
        <w:rPr>
          <w:rFonts w:cs="Calibri"/>
          <w:sz w:val="24"/>
          <w:szCs w:val="24"/>
        </w:rPr>
        <w:t>.</w:t>
      </w:r>
    </w:p>
    <w:p w14:paraId="6D8CBB3A" w14:textId="77777777" w:rsidR="00E342DB" w:rsidRPr="00BA6F6A" w:rsidRDefault="00E342DB" w:rsidP="00E342DB">
      <w:pPr>
        <w:pStyle w:val="Akapitzlist"/>
        <w:numPr>
          <w:ilvl w:val="0"/>
          <w:numId w:val="14"/>
        </w:numPr>
        <w:suppressAutoHyphens w:val="0"/>
        <w:contextualSpacing/>
        <w:textAlignment w:val="auto"/>
        <w:rPr>
          <w:rFonts w:cs="Calibri"/>
          <w:sz w:val="24"/>
          <w:szCs w:val="24"/>
        </w:rPr>
      </w:pPr>
      <w:r w:rsidRPr="00BA6F6A">
        <w:rPr>
          <w:rFonts w:cs="Calibri"/>
          <w:sz w:val="24"/>
          <w:szCs w:val="24"/>
        </w:rPr>
        <w:t>Zamawiający nie ponosi skutków prawnych nieprawidłowo wystawionych faktur, w tym w szczególności w zakresie terminu płatności.</w:t>
      </w:r>
    </w:p>
    <w:p w14:paraId="318547C7" w14:textId="07267139"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 xml:space="preserve">Faktury mogą być przesyłane w formie elektronicznej (np. plik PDF) na adres e-mail: </w:t>
      </w:r>
      <w:hyperlink r:id="rId7" w:history="1">
        <w:r w:rsidR="001C422A" w:rsidRPr="00BD6D4F">
          <w:rPr>
            <w:rStyle w:val="Hipercze"/>
            <w:rFonts w:cs="Calibri"/>
            <w:sz w:val="24"/>
            <w:szCs w:val="24"/>
          </w:rPr>
          <w:t>faktury.ias.400000@mf.gov.pl</w:t>
        </w:r>
      </w:hyperlink>
      <w:r w:rsidR="001C422A">
        <w:rPr>
          <w:rFonts w:cs="Calibri"/>
          <w:sz w:val="24"/>
          <w:szCs w:val="24"/>
        </w:rPr>
        <w:t xml:space="preserve"> </w:t>
      </w:r>
      <w:r w:rsidRPr="00BA6F6A">
        <w:rPr>
          <w:rFonts w:cs="Calibri"/>
          <w:sz w:val="24"/>
          <w:szCs w:val="24"/>
        </w:rPr>
        <w:t xml:space="preserve"> lub jako ustrukturyzowana faktura elektroniczna (plik XML) za pośrednictwem platformy. W takim wypadku faktury nie będą przesyłane w formie papierowej.</w:t>
      </w:r>
    </w:p>
    <w:p w14:paraId="611F6A78" w14:textId="77777777"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Za dzień doręczenia faktury elektronicznej rozumie się dzień wprowadzenia jej do systemu elektronicznego w taki sposób, że Zamawiający mógł się z nim zapoznać (dzień otrzymania e-maila lub odczytania dokumentu odebranego przez platformę).</w:t>
      </w:r>
    </w:p>
    <w:p w14:paraId="0D445AE2" w14:textId="28C4E749"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Zamawiający zobowiązany jest do poinformowania Wykonawcy o każdorazowej zmianie adresu e-mail, na który przesyłane są faktury elektroniczne</w:t>
      </w:r>
      <w:r w:rsidR="000A5066">
        <w:rPr>
          <w:rFonts w:cs="Calibri"/>
          <w:sz w:val="24"/>
          <w:szCs w:val="24"/>
        </w:rPr>
        <w:t>,</w:t>
      </w:r>
      <w:r w:rsidRPr="00BA6F6A">
        <w:rPr>
          <w:rFonts w:cs="Calibri"/>
          <w:sz w:val="24"/>
          <w:szCs w:val="24"/>
        </w:rPr>
        <w:t xml:space="preserve"> w terminie 7 dni od dokonania zmiany. Zamawiający w powyższym terminie zobowiązany jest także do poinformowania Wykonawcy o niemożności odebrania e-maila, lub innych przeszkodach w odebraniu faktury elektronicznej.</w:t>
      </w:r>
    </w:p>
    <w:p w14:paraId="125F490D" w14:textId="77777777"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 xml:space="preserve">Zamawiający posiada konto na Platformie Elektronicznego Fakturowania umożliwiającej odbieranie ustrukturyzowanych faktur elektronicznych, zgodnie z ustawą z dnia 9 listopada 2018 r. o elektronicznym fakturowaniu w zamówieniach publicznych, koncesjach na roboty budowlane lub usługi oraz partnerstwie publiczno-prywatnym (Dz. U. z 2020 r., poz. 1666 z </w:t>
      </w:r>
      <w:proofErr w:type="spellStart"/>
      <w:r w:rsidRPr="00BA6F6A">
        <w:rPr>
          <w:rFonts w:cs="Calibri"/>
          <w:sz w:val="24"/>
          <w:szCs w:val="24"/>
        </w:rPr>
        <w:t>późń</w:t>
      </w:r>
      <w:proofErr w:type="spellEnd"/>
      <w:r w:rsidRPr="00BA6F6A">
        <w:rPr>
          <w:rFonts w:cs="Calibri"/>
          <w:sz w:val="24"/>
          <w:szCs w:val="24"/>
        </w:rPr>
        <w:t xml:space="preserve"> zm.).</w:t>
      </w:r>
    </w:p>
    <w:p w14:paraId="6C822CFF" w14:textId="77777777"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Wykonawcy mogą wysyłać ustrukturyzowane faktury elektroniczne do Zamawiającego za pośrednictwem Platformy www.brokerpefexpert.efaktura.gov.pl, nr PEPPOL: NIP8131096298.</w:t>
      </w:r>
    </w:p>
    <w:p w14:paraId="59051218" w14:textId="77777777"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Korzystanie z Platformy jest bezpłatne.</w:t>
      </w:r>
    </w:p>
    <w:p w14:paraId="32940C72" w14:textId="1863B539" w:rsid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Informacje w sprawie logowania na Platformie oraz spraw technicznych należy kierować na Infolinię: +48 32 723 29 87.</w:t>
      </w:r>
    </w:p>
    <w:p w14:paraId="597C1CF8" w14:textId="77777777"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lastRenderedPageBreak/>
        <w:t>W kwocie wynagrodzenia brutto Wykonawca będzie uwzględniał należny podatek VAT wg obowiązujących przepisów.</w:t>
      </w:r>
    </w:p>
    <w:p w14:paraId="09704D75" w14:textId="21C9A388" w:rsidR="00BA6F6A" w:rsidRPr="00BA6F6A" w:rsidRDefault="00BA6F6A" w:rsidP="00BA6F6A">
      <w:pPr>
        <w:pStyle w:val="Akapitzlist"/>
        <w:numPr>
          <w:ilvl w:val="0"/>
          <w:numId w:val="14"/>
        </w:numPr>
        <w:suppressAutoHyphens w:val="0"/>
        <w:contextualSpacing/>
        <w:textAlignment w:val="auto"/>
        <w:rPr>
          <w:rFonts w:cs="Calibri"/>
          <w:sz w:val="24"/>
          <w:szCs w:val="24"/>
        </w:rPr>
      </w:pPr>
      <w:r w:rsidRPr="00BA6F6A">
        <w:rPr>
          <w:rFonts w:cs="Calibri"/>
          <w:sz w:val="24"/>
          <w:szCs w:val="24"/>
        </w:rPr>
        <w:t>Zamawiający nie wyraża zgody na dokonywanie cesji wierzytelności oraz podpisywanie wszelkich innych umów przez Wykonawcę, z których treści będzie wynikało prawo do dochodzenia bezpośrednio zapłaty i roszczeń finansowych od Izby Administracji Skarbowej w Rzeszowie</w:t>
      </w:r>
      <w:r w:rsidR="00741D49" w:rsidRPr="00741D49">
        <w:rPr>
          <w:rFonts w:eastAsia="SimSun" w:cs="Calibri"/>
          <w:kern w:val="3"/>
          <w:sz w:val="24"/>
          <w:szCs w:val="24"/>
          <w:lang w:bidi="hi-IN"/>
        </w:rPr>
        <w:t>.</w:t>
      </w:r>
    </w:p>
    <w:p w14:paraId="3458428B" w14:textId="36AD2533" w:rsidR="00BA6F6A" w:rsidRPr="00741D49" w:rsidRDefault="00BA6F6A" w:rsidP="00741D49">
      <w:pPr>
        <w:pStyle w:val="Akapitzlist"/>
        <w:numPr>
          <w:ilvl w:val="0"/>
          <w:numId w:val="14"/>
        </w:numPr>
        <w:rPr>
          <w:rFonts w:cs="Calibri"/>
          <w:sz w:val="24"/>
          <w:szCs w:val="24"/>
        </w:rPr>
      </w:pPr>
      <w:r w:rsidRPr="00741D49">
        <w:rPr>
          <w:rFonts w:cs="Calibri"/>
          <w:sz w:val="24"/>
          <w:szCs w:val="24"/>
        </w:rPr>
        <w:t>Zamawiający zapłaci Wykonawcy w przypadku niedotrzymania terminu zapłaty określonego w ust. 7 odsetki za opóźnienie</w:t>
      </w:r>
      <w:r w:rsidR="00741D49" w:rsidRPr="00741D49">
        <w:rPr>
          <w:rFonts w:cs="Calibri"/>
          <w:sz w:val="24"/>
          <w:szCs w:val="24"/>
        </w:rPr>
        <w:t>, o których mowa w ustawie z dnia 8 marca 2013 r. o przeciwdziałaniu nadmiernym opóźnieniom w transakcjach handlowych (Dz. U. z 2023 r. poz. 1790).</w:t>
      </w:r>
    </w:p>
    <w:p w14:paraId="38FD9B73" w14:textId="77777777" w:rsidR="00D1166E" w:rsidRPr="00CA472E" w:rsidRDefault="00D1166E" w:rsidP="00AC4F50">
      <w:pPr>
        <w:pStyle w:val="Standard"/>
        <w:spacing w:after="0"/>
        <w:rPr>
          <w:rFonts w:cs="Calibri"/>
          <w:b/>
          <w:sz w:val="24"/>
          <w:szCs w:val="24"/>
        </w:rPr>
      </w:pPr>
      <w:r w:rsidRPr="00910A92">
        <w:rPr>
          <w:rFonts w:cs="Calibri"/>
          <w:b/>
          <w:sz w:val="24"/>
          <w:szCs w:val="24"/>
        </w:rPr>
        <w:t>§ 4</w:t>
      </w:r>
      <w:r w:rsidR="00910A92" w:rsidRPr="00910A92">
        <w:rPr>
          <w:rFonts w:cs="Calibri"/>
          <w:b/>
          <w:sz w:val="24"/>
          <w:szCs w:val="24"/>
        </w:rPr>
        <w:t xml:space="preserve"> </w:t>
      </w:r>
      <w:r w:rsidR="00910A92">
        <w:rPr>
          <w:rFonts w:cs="Calibri"/>
          <w:b/>
          <w:sz w:val="24"/>
          <w:szCs w:val="24"/>
        </w:rPr>
        <w:br/>
      </w:r>
      <w:r w:rsidR="00910A92" w:rsidRPr="00910A92">
        <w:rPr>
          <w:rFonts w:cs="Calibri"/>
          <w:b/>
          <w:sz w:val="24"/>
          <w:szCs w:val="24"/>
        </w:rPr>
        <w:t>Oświadczenia i zobowiązania</w:t>
      </w:r>
    </w:p>
    <w:p w14:paraId="74415328" w14:textId="77777777"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 xml:space="preserve">Od chwili </w:t>
      </w:r>
      <w:r w:rsidR="006035A7">
        <w:rPr>
          <w:rFonts w:cs="Calibri"/>
          <w:sz w:val="24"/>
          <w:szCs w:val="24"/>
        </w:rPr>
        <w:t xml:space="preserve"> załadunku urządzeń/towarów</w:t>
      </w:r>
      <w:r w:rsidRPr="00CA472E">
        <w:rPr>
          <w:rFonts w:cs="Calibri"/>
          <w:sz w:val="24"/>
          <w:szCs w:val="24"/>
        </w:rPr>
        <w:t xml:space="preserve"> na środek transportu, </w:t>
      </w:r>
      <w:r w:rsidR="006035A7">
        <w:rPr>
          <w:rFonts w:cs="Calibri"/>
          <w:sz w:val="24"/>
          <w:szCs w:val="24"/>
        </w:rPr>
        <w:t xml:space="preserve"> do</w:t>
      </w:r>
      <w:r w:rsidRPr="00CA472E">
        <w:rPr>
          <w:rFonts w:cs="Calibri"/>
          <w:sz w:val="24"/>
          <w:szCs w:val="24"/>
        </w:rPr>
        <w:t xml:space="preserve"> ponowny </w:t>
      </w:r>
      <w:r w:rsidR="006035A7" w:rsidRPr="00CA472E">
        <w:rPr>
          <w:rFonts w:cs="Calibri"/>
          <w:sz w:val="24"/>
          <w:szCs w:val="24"/>
        </w:rPr>
        <w:t>rozładun</w:t>
      </w:r>
      <w:r w:rsidR="006035A7">
        <w:rPr>
          <w:rFonts w:cs="Calibri"/>
          <w:sz w:val="24"/>
          <w:szCs w:val="24"/>
        </w:rPr>
        <w:t>ku</w:t>
      </w:r>
      <w:r w:rsidR="006035A7" w:rsidRPr="00CA472E">
        <w:rPr>
          <w:rFonts w:cs="Calibri"/>
          <w:sz w:val="24"/>
          <w:szCs w:val="24"/>
        </w:rPr>
        <w:t xml:space="preserve"> </w:t>
      </w:r>
      <w:r w:rsidRPr="00CA472E">
        <w:rPr>
          <w:rFonts w:cs="Calibri"/>
          <w:sz w:val="24"/>
          <w:szCs w:val="24"/>
        </w:rPr>
        <w:t xml:space="preserve">Wykonawca ponosi pełną odpowiedzialność za utratę, ubytek lub zniszczenie </w:t>
      </w:r>
      <w:r w:rsidR="006035A7">
        <w:rPr>
          <w:rFonts w:cs="Calibri"/>
          <w:sz w:val="24"/>
          <w:szCs w:val="24"/>
        </w:rPr>
        <w:t>urządzeń/towarów</w:t>
      </w:r>
      <w:r w:rsidRPr="00CA472E">
        <w:rPr>
          <w:rFonts w:cs="Calibri"/>
          <w:sz w:val="24"/>
          <w:szCs w:val="24"/>
        </w:rPr>
        <w:t>.</w:t>
      </w:r>
    </w:p>
    <w:p w14:paraId="09201135" w14:textId="77777777"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Wykonawca oświadcza, iż posiada polisę ubezpieczenia od odpowiedzialności cywilnej w zakresie prowadzonej działalności gospodarczej.</w:t>
      </w:r>
    </w:p>
    <w:p w14:paraId="2E40D27B" w14:textId="77777777"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Wykonawca nie ponosi odpowiedzialności jeżeli utrata, ubytek lub zniszczenie w przewozie powstało z przyczyn leżących po stronie Zamawiającego lub wskutek działania siły wyższej.</w:t>
      </w:r>
    </w:p>
    <w:p w14:paraId="07D78351" w14:textId="77777777" w:rsidR="00D1166E" w:rsidRPr="00CA472E" w:rsidRDefault="00D1166E" w:rsidP="00AC4F50">
      <w:pPr>
        <w:pStyle w:val="Akapitzlist"/>
        <w:numPr>
          <w:ilvl w:val="0"/>
          <w:numId w:val="15"/>
        </w:numPr>
        <w:spacing w:after="0"/>
        <w:rPr>
          <w:rFonts w:cs="Calibri"/>
          <w:sz w:val="24"/>
          <w:szCs w:val="24"/>
        </w:rPr>
      </w:pPr>
      <w:r w:rsidRPr="00CA472E">
        <w:rPr>
          <w:rFonts w:cs="Calibri"/>
          <w:iCs/>
          <w:sz w:val="24"/>
          <w:szCs w:val="24"/>
        </w:rPr>
        <w:t>Odbiór usługi zostanie dokonany w oparciu o Protokół wykonania usługi. Wzór Protokołu stanowi załącznik nr 2 do umowy.</w:t>
      </w:r>
    </w:p>
    <w:p w14:paraId="71D56A9A" w14:textId="63EFDE5B" w:rsidR="00D1166E" w:rsidRPr="00CA472E" w:rsidRDefault="00D1166E" w:rsidP="00AC4F50">
      <w:pPr>
        <w:pStyle w:val="Akapitzlist"/>
        <w:numPr>
          <w:ilvl w:val="0"/>
          <w:numId w:val="15"/>
        </w:numPr>
        <w:spacing w:after="0"/>
        <w:rPr>
          <w:rFonts w:cs="Calibri"/>
          <w:sz w:val="24"/>
          <w:szCs w:val="24"/>
        </w:rPr>
      </w:pPr>
      <w:r w:rsidRPr="00CA472E">
        <w:rPr>
          <w:rFonts w:cs="Calibri"/>
          <w:iCs/>
          <w:sz w:val="24"/>
          <w:szCs w:val="24"/>
        </w:rPr>
        <w:t>Osobą odpowiedzialną za nadzór nad realizacją umowy ze strony Zamawiającego jest: ………………………………………………………………………</w:t>
      </w:r>
    </w:p>
    <w:p w14:paraId="23678E48" w14:textId="2E50DE93" w:rsidR="00D1166E" w:rsidRPr="00CA472E" w:rsidRDefault="00D1166E" w:rsidP="00AC4F50">
      <w:pPr>
        <w:pStyle w:val="Akapitzlist"/>
        <w:numPr>
          <w:ilvl w:val="0"/>
          <w:numId w:val="15"/>
        </w:numPr>
        <w:spacing w:after="0"/>
        <w:rPr>
          <w:rFonts w:cs="Calibri"/>
          <w:sz w:val="24"/>
          <w:szCs w:val="24"/>
        </w:rPr>
      </w:pPr>
      <w:r w:rsidRPr="00CA472E">
        <w:rPr>
          <w:rFonts w:cs="Calibri"/>
          <w:iCs/>
          <w:sz w:val="24"/>
          <w:szCs w:val="24"/>
        </w:rPr>
        <w:t>Osobą odpowiedzialną za nadzór nad realizacją umowy ze strony Wykonawcy jest…………………………………………………………………………………………</w:t>
      </w:r>
    </w:p>
    <w:p w14:paraId="56CA2F34" w14:textId="77777777"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Zmiana danych wymienionych w ust. 5 i 6 nie jest uważana za zmianę umowy i nie wymaga sporządzenia aneksu. O dokonaniu takiej zmiany Strona jej dokonująca jest zobowiązana niezwłocznie zawiadomić na piśmie drugą Stronę. W razie braku powiadomienia oświadczenia złożone wobec osób ostatnio wyznaczonych oraz złożone drugiej Stronie przez takie osoby są ważne i wiążące dla Stron.</w:t>
      </w:r>
    </w:p>
    <w:p w14:paraId="2581CFEF" w14:textId="3B51CC62"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 xml:space="preserve">Wykonawca </w:t>
      </w:r>
      <w:r w:rsidRPr="00CA472E">
        <w:rPr>
          <w:rFonts w:cs="Calibri"/>
          <w:iCs/>
          <w:sz w:val="24"/>
          <w:szCs w:val="24"/>
        </w:rPr>
        <w:t xml:space="preserve">zobowiązuje się do wykonania przedmiotu umowy przez osoby zatrudnione na zasadach określonych w art. 22 § 1 ustawy z dnia 26 czerwca 1974 r. – </w:t>
      </w:r>
      <w:r w:rsidR="00840EE7" w:rsidRPr="00CA472E">
        <w:rPr>
          <w:rFonts w:cs="Calibri"/>
          <w:iCs/>
          <w:sz w:val="24"/>
          <w:szCs w:val="24"/>
        </w:rPr>
        <w:t>Kodeks pracy (Dz. U. z 202</w:t>
      </w:r>
      <w:r w:rsidR="004650FB" w:rsidRPr="00CA472E">
        <w:rPr>
          <w:rFonts w:cs="Calibri"/>
          <w:iCs/>
          <w:sz w:val="24"/>
          <w:szCs w:val="24"/>
        </w:rPr>
        <w:t>5</w:t>
      </w:r>
      <w:r w:rsidR="00840EE7" w:rsidRPr="00CA472E">
        <w:rPr>
          <w:rFonts w:cs="Calibri"/>
          <w:iCs/>
          <w:sz w:val="24"/>
          <w:szCs w:val="24"/>
        </w:rPr>
        <w:t xml:space="preserve"> r. poz. </w:t>
      </w:r>
      <w:r w:rsidR="004650FB" w:rsidRPr="00CA472E">
        <w:rPr>
          <w:rFonts w:cs="Calibri"/>
          <w:iCs/>
          <w:sz w:val="24"/>
          <w:szCs w:val="24"/>
        </w:rPr>
        <w:t>277</w:t>
      </w:r>
      <w:r w:rsidR="00863084">
        <w:rPr>
          <w:rFonts w:cs="Calibri"/>
          <w:iCs/>
          <w:sz w:val="24"/>
          <w:szCs w:val="24"/>
        </w:rPr>
        <w:t>, z późn. zm.</w:t>
      </w:r>
      <w:r w:rsidRPr="00CA472E">
        <w:rPr>
          <w:rFonts w:cs="Calibri"/>
          <w:iCs/>
          <w:sz w:val="24"/>
          <w:szCs w:val="24"/>
        </w:rPr>
        <w:t>) w wymiarze czasu pracy odpowiadającym czasowi faktycznie wykonywanej usługi. Warunek zatrudnienia osób wykonujących usługę winien być spełniony przez cały okres realizacji przedmiotu zamówienia.</w:t>
      </w:r>
    </w:p>
    <w:p w14:paraId="0012C8D6" w14:textId="77777777"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Spełnienie wymagania, o którym mowa w ust. 8</w:t>
      </w:r>
      <w:r w:rsidR="00F709EB" w:rsidRPr="00CA472E">
        <w:rPr>
          <w:rFonts w:cs="Calibri"/>
          <w:sz w:val="24"/>
          <w:szCs w:val="24"/>
        </w:rPr>
        <w:t>,</w:t>
      </w:r>
      <w:r w:rsidRPr="00CA472E">
        <w:rPr>
          <w:rFonts w:cs="Calibri"/>
          <w:sz w:val="24"/>
          <w:szCs w:val="24"/>
        </w:rPr>
        <w:t xml:space="preserve"> wiąże się z obowiązkiem przekazania Wykonawcy pisemnego oświadczenia, w terminie 14 dni od rozpoczęcia realizacji umowy, potwierdzającego zatrudnienie osób wykonujących bezpośrednio czynności związane z realizacją zamówienia na podstawie umowy o pracę. Wymóg przedłożenia </w:t>
      </w:r>
      <w:r w:rsidRPr="00CA472E">
        <w:rPr>
          <w:rFonts w:cs="Calibri"/>
          <w:sz w:val="24"/>
          <w:szCs w:val="24"/>
        </w:rPr>
        <w:lastRenderedPageBreak/>
        <w:t>aktualizacji oświadczenia obowiązuje również w przypadku każdej zmiany zatrudnienia na stanowiskach wykonujących czynności związane z bezpośrednią realizacją zamówienia w trakcie trwania umowy. Oświadczenie to powinno zawierać w szczególności: dokładne określenie podmiotu składającego oświadczenie, datę złożenia oświadczenia, wskazanie, że czynności związane z bezpośrednią realizacją zamówienia wykonują osoby zatrudnione na podstawie umowy o pracę oraz podpis osoby uprawnionej do złożenia oświadczenia w imieniu Wykonawcy lub podwykonawcy.</w:t>
      </w:r>
    </w:p>
    <w:p w14:paraId="6BAF7861" w14:textId="77777777"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Postanowienia ust. 8 i 9 nie dotyczą Wykonawcy, który nie zatrudnia żadnych pracowników.</w:t>
      </w:r>
    </w:p>
    <w:p w14:paraId="45AA1BBF" w14:textId="77777777" w:rsidR="00D1166E" w:rsidRPr="00CA472E" w:rsidRDefault="00D1166E" w:rsidP="00AC4F50">
      <w:pPr>
        <w:pStyle w:val="Akapitzlist"/>
        <w:numPr>
          <w:ilvl w:val="0"/>
          <w:numId w:val="15"/>
        </w:numPr>
        <w:spacing w:after="0"/>
        <w:rPr>
          <w:rFonts w:cs="Calibri"/>
          <w:sz w:val="24"/>
          <w:szCs w:val="24"/>
        </w:rPr>
      </w:pPr>
      <w:r w:rsidRPr="00CA472E">
        <w:rPr>
          <w:rFonts w:cs="Calibri"/>
          <w:sz w:val="24"/>
          <w:szCs w:val="24"/>
        </w:rPr>
        <w:t>W przypadku, o którym mowa w ust. 10</w:t>
      </w:r>
      <w:r w:rsidR="00F709EB" w:rsidRPr="00CA472E">
        <w:rPr>
          <w:rFonts w:cs="Calibri"/>
          <w:sz w:val="24"/>
          <w:szCs w:val="24"/>
        </w:rPr>
        <w:t>,</w:t>
      </w:r>
      <w:r w:rsidRPr="00CA472E">
        <w:rPr>
          <w:rFonts w:cs="Calibri"/>
          <w:sz w:val="24"/>
          <w:szCs w:val="24"/>
        </w:rPr>
        <w:t xml:space="preserve"> Wykonawca złoży Zamawiającemu pisemne oświadczenie w terminie 14 dni od rozpoczęcia realizacji umowy, że zakres usług objętych umową będzie wykonywał osobiście.</w:t>
      </w:r>
    </w:p>
    <w:p w14:paraId="29F75544" w14:textId="77777777" w:rsidR="00D1166E" w:rsidRPr="00CA472E" w:rsidRDefault="00D1166E" w:rsidP="00AC4F50">
      <w:pPr>
        <w:pStyle w:val="Standard"/>
        <w:spacing w:after="0"/>
        <w:rPr>
          <w:rFonts w:cs="Calibri"/>
          <w:b/>
          <w:sz w:val="24"/>
          <w:szCs w:val="24"/>
        </w:rPr>
      </w:pPr>
      <w:r w:rsidRPr="00CA472E">
        <w:rPr>
          <w:rFonts w:cs="Calibri"/>
          <w:b/>
          <w:sz w:val="24"/>
          <w:szCs w:val="24"/>
        </w:rPr>
        <w:t>§ 5</w:t>
      </w:r>
      <w:r w:rsidR="00513D62" w:rsidRPr="00CA472E">
        <w:rPr>
          <w:rFonts w:cs="Calibri"/>
          <w:b/>
          <w:sz w:val="24"/>
          <w:szCs w:val="24"/>
        </w:rPr>
        <w:br/>
        <w:t>Kary umowne</w:t>
      </w:r>
    </w:p>
    <w:p w14:paraId="108ED43E" w14:textId="77777777" w:rsidR="00D1166E" w:rsidRPr="00CA472E" w:rsidRDefault="00D1166E" w:rsidP="00AC4F50">
      <w:pPr>
        <w:pStyle w:val="Akapitzlist"/>
        <w:numPr>
          <w:ilvl w:val="0"/>
          <w:numId w:val="16"/>
        </w:numPr>
        <w:spacing w:after="0"/>
        <w:rPr>
          <w:rFonts w:cs="Calibri"/>
          <w:sz w:val="24"/>
          <w:szCs w:val="24"/>
        </w:rPr>
      </w:pPr>
      <w:r w:rsidRPr="00CA472E">
        <w:rPr>
          <w:rFonts w:cs="Calibri"/>
          <w:sz w:val="24"/>
          <w:szCs w:val="24"/>
        </w:rPr>
        <w:t xml:space="preserve">Za zwłokę w realizacji usługi </w:t>
      </w:r>
      <w:r w:rsidR="00D67C93">
        <w:rPr>
          <w:rFonts w:cs="Calibri"/>
          <w:sz w:val="24"/>
          <w:szCs w:val="24"/>
        </w:rPr>
        <w:t xml:space="preserve">przekraczającą 2 dni </w:t>
      </w:r>
      <w:r w:rsidR="008032E7">
        <w:rPr>
          <w:rFonts w:cs="Calibri"/>
          <w:sz w:val="24"/>
          <w:szCs w:val="24"/>
        </w:rPr>
        <w:t>kalendarzowe,</w:t>
      </w:r>
      <w:r w:rsidR="00D67C93">
        <w:rPr>
          <w:rFonts w:cs="Calibri"/>
          <w:sz w:val="24"/>
          <w:szCs w:val="24"/>
        </w:rPr>
        <w:t xml:space="preserve"> </w:t>
      </w:r>
      <w:r w:rsidR="001B7A0B">
        <w:rPr>
          <w:rFonts w:cs="Calibri"/>
          <w:sz w:val="24"/>
          <w:szCs w:val="24"/>
        </w:rPr>
        <w:t xml:space="preserve">liczone od dnia wskazanego przez Zamawiającego zgodnie z § 1 ust. 5, </w:t>
      </w:r>
      <w:r w:rsidRPr="00CA472E">
        <w:rPr>
          <w:rFonts w:cs="Calibri"/>
          <w:sz w:val="24"/>
          <w:szCs w:val="24"/>
        </w:rPr>
        <w:t>Wykonawca zapłaci Zamawiającemu karę umowną w wysokości 50,00 zł za każdy dzień</w:t>
      </w:r>
      <w:r w:rsidR="00D67C93">
        <w:rPr>
          <w:rFonts w:cs="Calibri"/>
          <w:sz w:val="24"/>
          <w:szCs w:val="24"/>
        </w:rPr>
        <w:t xml:space="preserve"> zwłoki</w:t>
      </w:r>
      <w:r w:rsidRPr="00CA472E">
        <w:rPr>
          <w:rFonts w:cs="Calibri"/>
          <w:sz w:val="24"/>
          <w:szCs w:val="24"/>
        </w:rPr>
        <w:t>.</w:t>
      </w:r>
    </w:p>
    <w:p w14:paraId="52710D63" w14:textId="77777777" w:rsidR="00D1166E" w:rsidRPr="00CA472E" w:rsidRDefault="00D1166E" w:rsidP="00AC4F50">
      <w:pPr>
        <w:pStyle w:val="Akapitzlist"/>
        <w:numPr>
          <w:ilvl w:val="0"/>
          <w:numId w:val="16"/>
        </w:numPr>
        <w:spacing w:after="0"/>
        <w:rPr>
          <w:rFonts w:cs="Calibri"/>
          <w:sz w:val="24"/>
          <w:szCs w:val="24"/>
        </w:rPr>
      </w:pPr>
      <w:r w:rsidRPr="00CA472E">
        <w:rPr>
          <w:rFonts w:cs="Calibri"/>
          <w:iCs/>
          <w:sz w:val="24"/>
          <w:szCs w:val="24"/>
        </w:rPr>
        <w:t>W przypadku stwierdzenia przez Zamawiającego nieprawidłowości w wykonywaniu umowy, w szczególności stwierdzenia, że urządzenia</w:t>
      </w:r>
      <w:r w:rsidR="00D67C93">
        <w:rPr>
          <w:rFonts w:cs="Calibri"/>
          <w:iCs/>
          <w:sz w:val="24"/>
          <w:szCs w:val="24"/>
        </w:rPr>
        <w:t>/towary</w:t>
      </w:r>
      <w:r w:rsidRPr="00CA472E">
        <w:rPr>
          <w:rFonts w:cs="Calibri"/>
          <w:iCs/>
          <w:sz w:val="24"/>
          <w:szCs w:val="24"/>
        </w:rPr>
        <w:t xml:space="preserve"> są przewożone w niewłaściwy, niezgodny z postanowieniami umownymi sposób (np. transport pojazdami z odkrytą częścią ładunkową, pojazd pokonuje dodatkową, nie wynikającą z trasy przejazdu i warunków panujących na tej trasie drogę, w pojeździe przewożone są inne, nie związane z umową przedmioty lub osoby, przewożone urządzenia</w:t>
      </w:r>
      <w:r w:rsidR="007976EF">
        <w:rPr>
          <w:rFonts w:cs="Calibri"/>
          <w:iCs/>
          <w:sz w:val="24"/>
          <w:szCs w:val="24"/>
        </w:rPr>
        <w:t xml:space="preserve"> i towary </w:t>
      </w:r>
      <w:r w:rsidRPr="00CA472E">
        <w:rPr>
          <w:rFonts w:cs="Calibri"/>
          <w:iCs/>
          <w:sz w:val="24"/>
          <w:szCs w:val="24"/>
        </w:rPr>
        <w:t>są niewłaściwie zabezpieczone na czas transportu)</w:t>
      </w:r>
      <w:r w:rsidRPr="00CA472E">
        <w:rPr>
          <w:rFonts w:cs="Calibri"/>
          <w:sz w:val="24"/>
          <w:szCs w:val="24"/>
        </w:rPr>
        <w:t>, Wykonawca zapłaci Zamawiającemu karę umowną w wysokości 100,00 zł za każdy taki przypadek.</w:t>
      </w:r>
    </w:p>
    <w:p w14:paraId="561B7803" w14:textId="77777777" w:rsidR="00D1166E" w:rsidRPr="00CA472E" w:rsidRDefault="00D1166E" w:rsidP="00AC4F50">
      <w:pPr>
        <w:pStyle w:val="Akapitzlist"/>
        <w:numPr>
          <w:ilvl w:val="0"/>
          <w:numId w:val="16"/>
        </w:numPr>
        <w:spacing w:after="0"/>
        <w:rPr>
          <w:rFonts w:cs="Calibri"/>
          <w:sz w:val="24"/>
          <w:szCs w:val="24"/>
        </w:rPr>
      </w:pPr>
      <w:r w:rsidRPr="00CA472E">
        <w:rPr>
          <w:rFonts w:cs="Calibri"/>
          <w:sz w:val="24"/>
          <w:szCs w:val="24"/>
        </w:rPr>
        <w:t>W przypadku niezrealizowania obowiązku określonego w § 4 ust. 8 Wykonawca zapłaci Zamawiającemu karę umowną w wysokości 300</w:t>
      </w:r>
      <w:r w:rsidR="00451656" w:rsidRPr="00CA472E">
        <w:rPr>
          <w:rFonts w:cs="Calibri"/>
          <w:sz w:val="24"/>
          <w:szCs w:val="24"/>
        </w:rPr>
        <w:t>,00</w:t>
      </w:r>
      <w:r w:rsidRPr="00CA472E">
        <w:rPr>
          <w:rFonts w:cs="Calibri"/>
          <w:sz w:val="24"/>
          <w:szCs w:val="24"/>
        </w:rPr>
        <w:t xml:space="preserve"> zł za każdy taki przypadek.</w:t>
      </w:r>
    </w:p>
    <w:p w14:paraId="76D7FE40" w14:textId="77777777" w:rsidR="00D1166E" w:rsidRPr="00CA472E" w:rsidRDefault="00D1166E" w:rsidP="00AC4F50">
      <w:pPr>
        <w:pStyle w:val="Akapitzlist"/>
        <w:numPr>
          <w:ilvl w:val="0"/>
          <w:numId w:val="16"/>
        </w:numPr>
        <w:spacing w:after="0" w:line="240" w:lineRule="auto"/>
        <w:ind w:left="357" w:hanging="357"/>
        <w:rPr>
          <w:rFonts w:cs="Calibri"/>
          <w:sz w:val="24"/>
          <w:szCs w:val="24"/>
        </w:rPr>
      </w:pPr>
      <w:r w:rsidRPr="00CA472E">
        <w:rPr>
          <w:rFonts w:cs="Calibri"/>
          <w:sz w:val="24"/>
          <w:szCs w:val="24"/>
        </w:rPr>
        <w:t xml:space="preserve">Za niedotrzymanie </w:t>
      </w:r>
      <w:r w:rsidR="0054436F" w:rsidRPr="00CA472E">
        <w:rPr>
          <w:rFonts w:cs="Calibri"/>
          <w:sz w:val="24"/>
          <w:szCs w:val="24"/>
        </w:rPr>
        <w:t>zobowiązania</w:t>
      </w:r>
      <w:r w:rsidR="00F709EB" w:rsidRPr="00CA472E">
        <w:rPr>
          <w:rFonts w:cs="Calibri"/>
          <w:sz w:val="24"/>
          <w:szCs w:val="24"/>
        </w:rPr>
        <w:t>,</w:t>
      </w:r>
      <w:r w:rsidR="0054436F" w:rsidRPr="00CA472E">
        <w:rPr>
          <w:rFonts w:cs="Calibri"/>
          <w:sz w:val="24"/>
          <w:szCs w:val="24"/>
        </w:rPr>
        <w:t xml:space="preserve"> o którym mowa w § 7</w:t>
      </w:r>
      <w:r w:rsidRPr="00CA472E">
        <w:rPr>
          <w:rFonts w:cs="Calibri"/>
          <w:sz w:val="24"/>
          <w:szCs w:val="24"/>
        </w:rPr>
        <w:t>, Wykonawca zapłaci Zamawiającemu karę umowną</w:t>
      </w:r>
      <w:r w:rsidRPr="00CA472E">
        <w:rPr>
          <w:rFonts w:cs="Calibri"/>
          <w:color w:val="FF0000"/>
          <w:sz w:val="24"/>
          <w:szCs w:val="24"/>
        </w:rPr>
        <w:t xml:space="preserve"> </w:t>
      </w:r>
      <w:r w:rsidRPr="00CA472E">
        <w:rPr>
          <w:rFonts w:cs="Calibri"/>
          <w:sz w:val="24"/>
          <w:szCs w:val="24"/>
        </w:rPr>
        <w:t>w wysokości 1 000,00 zł za każde takie zdarzenie.</w:t>
      </w:r>
    </w:p>
    <w:p w14:paraId="5741E46B" w14:textId="77777777" w:rsidR="00D1166E" w:rsidRPr="00CA472E" w:rsidRDefault="00D1166E" w:rsidP="00AC4F50">
      <w:pPr>
        <w:pStyle w:val="Akapitzlist"/>
        <w:numPr>
          <w:ilvl w:val="0"/>
          <w:numId w:val="16"/>
        </w:numPr>
        <w:spacing w:after="0" w:line="240" w:lineRule="auto"/>
        <w:ind w:left="357" w:hanging="357"/>
        <w:rPr>
          <w:rFonts w:cs="Calibri"/>
          <w:sz w:val="24"/>
          <w:szCs w:val="24"/>
        </w:rPr>
      </w:pPr>
      <w:r w:rsidRPr="00CA472E">
        <w:rPr>
          <w:rFonts w:cs="Calibri"/>
          <w:sz w:val="24"/>
          <w:szCs w:val="24"/>
        </w:rPr>
        <w:t>Łączna wysokość kar umownych nie może przekraczać 15 % wartości umowy.</w:t>
      </w:r>
    </w:p>
    <w:p w14:paraId="15E4D0CA" w14:textId="6E66AE8A" w:rsidR="00D1166E" w:rsidRPr="00CA472E" w:rsidRDefault="00D1166E" w:rsidP="00AC4F50">
      <w:pPr>
        <w:pStyle w:val="Akapitzlist"/>
        <w:numPr>
          <w:ilvl w:val="0"/>
          <w:numId w:val="16"/>
        </w:numPr>
        <w:spacing w:after="0"/>
        <w:rPr>
          <w:rFonts w:cs="Calibri"/>
          <w:sz w:val="24"/>
          <w:szCs w:val="24"/>
        </w:rPr>
      </w:pPr>
      <w:r w:rsidRPr="00CA472E">
        <w:rPr>
          <w:rFonts w:cs="Calibri"/>
          <w:sz w:val="24"/>
          <w:szCs w:val="24"/>
        </w:rPr>
        <w:t>Kary umowne będą płacone na podstawie noty obciążeniowej w terminie 7 dni od daty jej otrzymania przez drugą stronę. W przypadku przesłania noty obciążeniowej za pośrednictwem operatora pocztowego, przyjmuje się, że nota obciążeniowa została skutecznie doręczona po upływie 3 dni roboczych od dnia jej nadania w placówce pocztowej operatora wyznaczonego w rozumieniu ustawy z dnia 23 listopada 2012 r. Pr</w:t>
      </w:r>
      <w:r w:rsidR="00244CF6" w:rsidRPr="00CA472E">
        <w:rPr>
          <w:rFonts w:cs="Calibri"/>
          <w:sz w:val="24"/>
          <w:szCs w:val="24"/>
        </w:rPr>
        <w:t>awo pocztowe (Dz. U. z 202</w:t>
      </w:r>
      <w:r w:rsidR="00741D49">
        <w:rPr>
          <w:rFonts w:cs="Calibri"/>
          <w:sz w:val="24"/>
          <w:szCs w:val="24"/>
        </w:rPr>
        <w:t>5</w:t>
      </w:r>
      <w:r w:rsidR="00244CF6" w:rsidRPr="00CA472E">
        <w:rPr>
          <w:rFonts w:cs="Calibri"/>
          <w:sz w:val="24"/>
          <w:szCs w:val="24"/>
        </w:rPr>
        <w:t xml:space="preserve"> r. poz. </w:t>
      </w:r>
      <w:r w:rsidR="00741D49">
        <w:rPr>
          <w:rFonts w:cs="Calibri"/>
          <w:sz w:val="24"/>
          <w:szCs w:val="24"/>
        </w:rPr>
        <w:t>366</w:t>
      </w:r>
      <w:r w:rsidR="00F709EB" w:rsidRPr="00CA472E">
        <w:rPr>
          <w:rFonts w:cs="Calibri"/>
          <w:sz w:val="24"/>
          <w:szCs w:val="24"/>
        </w:rPr>
        <w:t>,</w:t>
      </w:r>
      <w:r w:rsidRPr="00CA472E">
        <w:rPr>
          <w:rFonts w:cs="Calibri"/>
          <w:sz w:val="24"/>
          <w:szCs w:val="24"/>
        </w:rPr>
        <w:t xml:space="preserve"> z późn. zm.).</w:t>
      </w:r>
    </w:p>
    <w:p w14:paraId="062A88CA" w14:textId="77777777" w:rsidR="00D1166E" w:rsidRPr="00CA472E" w:rsidRDefault="00D1166E" w:rsidP="00AC4F50">
      <w:pPr>
        <w:pStyle w:val="Akapitzlist"/>
        <w:numPr>
          <w:ilvl w:val="0"/>
          <w:numId w:val="16"/>
        </w:numPr>
        <w:spacing w:after="0"/>
        <w:rPr>
          <w:rFonts w:cs="Calibri"/>
          <w:sz w:val="24"/>
          <w:szCs w:val="24"/>
        </w:rPr>
      </w:pPr>
      <w:r w:rsidRPr="00CA472E">
        <w:rPr>
          <w:rFonts w:cs="Calibri"/>
          <w:sz w:val="24"/>
          <w:szCs w:val="24"/>
        </w:rPr>
        <w:t>Wykonawca ponosi pełną odpowiedzialność odszkodowawczą na zasadach ogólnych prawa cywilnego za szkody wyrządzone Zamawiającemu lub osobom trzecim w związku z wykonywaniem przedmiotu umowy.</w:t>
      </w:r>
    </w:p>
    <w:p w14:paraId="28CE51BA" w14:textId="77777777" w:rsidR="00244CF6" w:rsidRPr="00CA472E" w:rsidRDefault="00244CF6" w:rsidP="00513D62">
      <w:pPr>
        <w:pStyle w:val="Default"/>
        <w:spacing w:before="240"/>
      </w:pPr>
      <w:r w:rsidRPr="00CA472E">
        <w:rPr>
          <w:b/>
          <w:bCs/>
        </w:rPr>
        <w:lastRenderedPageBreak/>
        <w:t>§ 6</w:t>
      </w:r>
      <w:r w:rsidR="00513D62" w:rsidRPr="00CA472E">
        <w:rPr>
          <w:b/>
          <w:bCs/>
        </w:rPr>
        <w:t xml:space="preserve"> </w:t>
      </w:r>
      <w:r w:rsidR="00513D62" w:rsidRPr="00CA472E">
        <w:rPr>
          <w:b/>
          <w:bCs/>
        </w:rPr>
        <w:br/>
        <w:t>Odstąpienie od umowy</w:t>
      </w:r>
    </w:p>
    <w:p w14:paraId="0E2203B9" w14:textId="77777777" w:rsidR="00244CF6" w:rsidRPr="00CA472E" w:rsidRDefault="00244CF6" w:rsidP="00AC4F50">
      <w:pPr>
        <w:pStyle w:val="Default"/>
        <w:numPr>
          <w:ilvl w:val="3"/>
          <w:numId w:val="20"/>
        </w:numPr>
        <w:ind w:left="284" w:hanging="284"/>
      </w:pPr>
      <w:r w:rsidRPr="00CA472E">
        <w:t xml:space="preserve">Zamawiający może rozwiązać bez wypowiedzenia umowę w przypadku: </w:t>
      </w:r>
    </w:p>
    <w:p w14:paraId="49F577B2" w14:textId="77777777" w:rsidR="005F3013" w:rsidRPr="00CA472E" w:rsidRDefault="00244CF6" w:rsidP="00AC4F50">
      <w:pPr>
        <w:pStyle w:val="Default"/>
        <w:numPr>
          <w:ilvl w:val="0"/>
          <w:numId w:val="21"/>
        </w:numPr>
        <w:spacing w:after="22"/>
        <w:ind w:left="709" w:hanging="283"/>
      </w:pPr>
      <w:r w:rsidRPr="00CA472E">
        <w:t>nierozpoczęcia przez Wykonawcę realizacji przedmiotu umowy bez uzasadnionych przyczyn oraz niepodejmowania jej realizacji, pomimo wezwania przez Zamawiającego złożonego na piśmie lub drogą elektroniczną na adres e-mail wskazany w § 4 ust</w:t>
      </w:r>
      <w:r w:rsidR="00993F94" w:rsidRPr="00CA472E">
        <w:t>.</w:t>
      </w:r>
      <w:r w:rsidRPr="00CA472E">
        <w:t xml:space="preserve"> 6</w:t>
      </w:r>
      <w:r w:rsidR="005F3013" w:rsidRPr="00CA472E">
        <w:t>,</w:t>
      </w:r>
    </w:p>
    <w:p w14:paraId="68FDB6F0" w14:textId="77777777" w:rsidR="00244CF6" w:rsidRPr="00CA472E" w:rsidRDefault="00244CF6" w:rsidP="00AC4F50">
      <w:pPr>
        <w:pStyle w:val="Default"/>
        <w:numPr>
          <w:ilvl w:val="0"/>
          <w:numId w:val="21"/>
        </w:numPr>
        <w:spacing w:after="22"/>
        <w:ind w:left="709" w:hanging="283"/>
      </w:pPr>
      <w:r w:rsidRPr="00CA472E">
        <w:t xml:space="preserve">przerwania realizacji przedmiotu umowy przez Wykonawcę bez </w:t>
      </w:r>
      <w:r w:rsidR="005F3013" w:rsidRPr="00CA472E">
        <w:t>uzasadnionych przyczyn i </w:t>
      </w:r>
      <w:r w:rsidRPr="00CA472E">
        <w:t>istnienia uzasadnionego przypuszczenia, że nie wyk</w:t>
      </w:r>
      <w:r w:rsidR="005F3013" w:rsidRPr="00CA472E">
        <w:t>ona on przedmiotu umowy zgodnie z </w:t>
      </w:r>
      <w:r w:rsidRPr="00CA472E">
        <w:t xml:space="preserve">warunkami określonymi opisem przedmiotu zamówienia i umową, </w:t>
      </w:r>
    </w:p>
    <w:p w14:paraId="685FF5C5" w14:textId="0AFAD9E7" w:rsidR="00131C4B" w:rsidRPr="00CA472E" w:rsidRDefault="00244CF6" w:rsidP="00AC4F50">
      <w:pPr>
        <w:pStyle w:val="Default"/>
        <w:numPr>
          <w:ilvl w:val="0"/>
          <w:numId w:val="21"/>
        </w:numPr>
        <w:spacing w:after="22"/>
      </w:pPr>
      <w:r w:rsidRPr="00CA472E">
        <w:t>trzykrotnego uchybienia przez Wykonawcę terminów</w:t>
      </w:r>
      <w:r w:rsidR="001B7A0B">
        <w:t xml:space="preserve"> realizacji usługi</w:t>
      </w:r>
      <w:r w:rsidRPr="00CA472E">
        <w:t xml:space="preserve">, </w:t>
      </w:r>
      <w:r w:rsidR="004240B9">
        <w:t xml:space="preserve"> </w:t>
      </w:r>
      <w:r w:rsidR="00AC2BA9">
        <w:t xml:space="preserve">o których mowa w </w:t>
      </w:r>
      <w:r w:rsidRPr="00CA472E">
        <w:t>§</w:t>
      </w:r>
      <w:r w:rsidR="005F3013" w:rsidRPr="00CA472E">
        <w:t xml:space="preserve"> 1 ust. </w:t>
      </w:r>
      <w:r w:rsidRPr="00CA472E">
        <w:t xml:space="preserve">5, </w:t>
      </w:r>
    </w:p>
    <w:p w14:paraId="44646593" w14:textId="77777777" w:rsidR="008F3A56" w:rsidRPr="00CA472E" w:rsidRDefault="00131C4B" w:rsidP="00AC4F50">
      <w:pPr>
        <w:pStyle w:val="Default"/>
        <w:numPr>
          <w:ilvl w:val="0"/>
          <w:numId w:val="21"/>
        </w:numPr>
        <w:spacing w:after="22"/>
        <w:ind w:left="709" w:hanging="283"/>
      </w:pPr>
      <w:r w:rsidRPr="00CA472E">
        <w:t xml:space="preserve">trzykrotnego </w:t>
      </w:r>
      <w:r w:rsidRPr="00CA472E">
        <w:rPr>
          <w:iCs/>
        </w:rPr>
        <w:t xml:space="preserve">stwierdzenia przez Zamawiającego nieprawidłowości w wykonywaniu umowy, w szczególności stwierdzenia, że urządzenia </w:t>
      </w:r>
      <w:r w:rsidR="00D67C93">
        <w:rPr>
          <w:iCs/>
        </w:rPr>
        <w:t xml:space="preserve">i towary </w:t>
      </w:r>
      <w:r w:rsidRPr="00CA472E">
        <w:rPr>
          <w:iCs/>
        </w:rPr>
        <w:t xml:space="preserve">są przewożone w niewłaściwy, niezgodny z postanowieniami umownymi sposób (np. transport pojazdami z odkrytą częścią ładunkową, pojazd pokonuje dodatkową, nie wynikającą z trasy przejazdu i warunków panujących na tej trasie drogę, w pojeździe przewożone są inne, nie związane z umową przedmioty lub osoby, przewożone urządzenia </w:t>
      </w:r>
      <w:r w:rsidR="007976EF">
        <w:rPr>
          <w:iCs/>
        </w:rPr>
        <w:t xml:space="preserve">i towary </w:t>
      </w:r>
      <w:r w:rsidRPr="00CA472E">
        <w:rPr>
          <w:iCs/>
        </w:rPr>
        <w:t>są niewłaściwie zabezpieczone na czas transportu).</w:t>
      </w:r>
    </w:p>
    <w:p w14:paraId="5A999E87" w14:textId="77777777" w:rsidR="00451656" w:rsidRPr="00CA472E" w:rsidRDefault="00451656" w:rsidP="00AC4F50">
      <w:pPr>
        <w:pStyle w:val="Default"/>
        <w:numPr>
          <w:ilvl w:val="0"/>
          <w:numId w:val="21"/>
        </w:numPr>
        <w:spacing w:after="22"/>
        <w:ind w:left="709" w:hanging="283"/>
      </w:pPr>
      <w:r w:rsidRPr="00CA472E">
        <w:rPr>
          <w:iCs/>
        </w:rPr>
        <w:t xml:space="preserve">stwierdzenia, że wystąpiły okoliczności, o których mowa w </w:t>
      </w:r>
      <w:r w:rsidR="00645B7D" w:rsidRPr="00CA472E">
        <w:t xml:space="preserve"> § 6 ust. 7</w:t>
      </w:r>
      <w:r w:rsidRPr="00CA472E">
        <w:t>.</w:t>
      </w:r>
    </w:p>
    <w:p w14:paraId="526390FC" w14:textId="77777777" w:rsidR="005F3013" w:rsidRPr="00CA472E" w:rsidRDefault="00244CF6" w:rsidP="00AC4F50">
      <w:pPr>
        <w:pStyle w:val="Default"/>
        <w:numPr>
          <w:ilvl w:val="0"/>
          <w:numId w:val="20"/>
        </w:numPr>
        <w:spacing w:after="22"/>
      </w:pPr>
      <w:r w:rsidRPr="00CA472E">
        <w:t xml:space="preserve">W razie zaistnienia istotnej zmiany okoliczności powodującej, że wykonanie umowy nie leży w interesie publicznym, czego nie można było przewidzieć w chwili zawarcia umowy, Zamawiający może od umowy odstąpić. </w:t>
      </w:r>
    </w:p>
    <w:p w14:paraId="50BDFB9F" w14:textId="77777777" w:rsidR="005F3013" w:rsidRPr="00CA472E" w:rsidRDefault="00244CF6" w:rsidP="00AC4F50">
      <w:pPr>
        <w:pStyle w:val="Default"/>
        <w:numPr>
          <w:ilvl w:val="0"/>
          <w:numId w:val="20"/>
        </w:numPr>
        <w:spacing w:after="22"/>
      </w:pPr>
      <w:r w:rsidRPr="00CA472E">
        <w:t>Odstąpienie od umowy powinno nastąpić w formie pisemnej pod rygorem nieważnoś</w:t>
      </w:r>
      <w:r w:rsidR="005F3013" w:rsidRPr="00CA472E">
        <w:t xml:space="preserve">ci </w:t>
      </w:r>
      <w:r w:rsidRPr="00CA472E">
        <w:t xml:space="preserve">takiego oświadczenia, najpóźniej w terminie 30 dni od powzięcia wiadomości o okoliczności stanowiącej przyczynę odstąpienia oraz zawierać uzasadnienie. </w:t>
      </w:r>
    </w:p>
    <w:p w14:paraId="236AE811" w14:textId="77777777" w:rsidR="005F3013" w:rsidRPr="00CA472E" w:rsidRDefault="00244CF6" w:rsidP="00AC4F50">
      <w:pPr>
        <w:pStyle w:val="Default"/>
        <w:numPr>
          <w:ilvl w:val="0"/>
          <w:numId w:val="20"/>
        </w:numPr>
        <w:spacing w:after="22"/>
      </w:pPr>
      <w:r w:rsidRPr="00CA472E">
        <w:t xml:space="preserve">W przypadku odstąpienia od umowy bądź jej rozwiązania, Wykonawca może żądać wyłącznie wynagrodzenia należnego z tytułu wykonania </w:t>
      </w:r>
      <w:r w:rsidR="005F3013" w:rsidRPr="00CA472E">
        <w:t xml:space="preserve">zrealizowanej </w:t>
      </w:r>
      <w:r w:rsidRPr="00CA472E">
        <w:t xml:space="preserve">części umowy. </w:t>
      </w:r>
    </w:p>
    <w:p w14:paraId="57559DD4" w14:textId="77777777" w:rsidR="005F3013" w:rsidRPr="00CA472E" w:rsidRDefault="00244CF6" w:rsidP="00AC4F50">
      <w:pPr>
        <w:pStyle w:val="Default"/>
        <w:numPr>
          <w:ilvl w:val="0"/>
          <w:numId w:val="20"/>
        </w:numPr>
        <w:spacing w:after="22"/>
      </w:pPr>
      <w:r w:rsidRPr="00CA472E">
        <w:t xml:space="preserve">Skutki związane z odstąpieniem następują w terminie wskazanym w oświadczeniu o odstąpieniu. </w:t>
      </w:r>
    </w:p>
    <w:p w14:paraId="0A94BD10" w14:textId="77777777" w:rsidR="005F3013" w:rsidRPr="00CA472E" w:rsidRDefault="00244CF6" w:rsidP="00AC4F50">
      <w:pPr>
        <w:pStyle w:val="Default"/>
        <w:numPr>
          <w:ilvl w:val="0"/>
          <w:numId w:val="20"/>
        </w:numPr>
        <w:spacing w:after="22"/>
      </w:pPr>
      <w:r w:rsidRPr="00CA472E">
        <w:t>Zamawiający ma prawo odstąpienia od umowy w całości lub w niezrealizowanej częś</w:t>
      </w:r>
      <w:r w:rsidR="00FB57FB" w:rsidRPr="00CA472E">
        <w:t>ci do dnia 31.0</w:t>
      </w:r>
      <w:r w:rsidR="004650FB" w:rsidRPr="00CA472E">
        <w:t>6</w:t>
      </w:r>
      <w:r w:rsidR="005F3013" w:rsidRPr="00CA472E">
        <w:t>.202</w:t>
      </w:r>
      <w:r w:rsidR="004650FB" w:rsidRPr="00CA472E">
        <w:t>6</w:t>
      </w:r>
      <w:r w:rsidRPr="00CA472E">
        <w:t xml:space="preserve"> r. </w:t>
      </w:r>
    </w:p>
    <w:p w14:paraId="0725C9A3" w14:textId="536462BE" w:rsidR="004650FB" w:rsidRPr="00572EC3" w:rsidRDefault="004650FB" w:rsidP="00572EC3">
      <w:pPr>
        <w:pStyle w:val="Default"/>
        <w:numPr>
          <w:ilvl w:val="0"/>
          <w:numId w:val="20"/>
        </w:numPr>
        <w:spacing w:after="22"/>
      </w:pPr>
      <w:r w:rsidRPr="004650FB">
        <w:t>Na etapie realizacji umowy Wykonawca zobowiązany jest do niezwłoczneg</w:t>
      </w:r>
      <w:r>
        <w:t xml:space="preserve">o </w:t>
      </w:r>
      <w:r w:rsidRPr="004650FB">
        <w:t>poinformowania Zamawiającego o wystąpieniu przesłanek wykluczenia z art. 7 ust. 1 ustawy o szczególnych rozwiązaniach w zakresie przeciwdziałania wspieraniu agresji na Ukrainę oraz służących ochronie bezpieczeństwa narodowego (Dz. U. z 202</w:t>
      </w:r>
      <w:r w:rsidR="006067A6">
        <w:t>5</w:t>
      </w:r>
      <w:r w:rsidRPr="004650FB">
        <w:t xml:space="preserve"> r. poz. 5</w:t>
      </w:r>
      <w:r w:rsidR="006067A6">
        <w:t>14</w:t>
      </w:r>
      <w:r w:rsidRPr="004650FB">
        <w:t>), zgodnie ze złożonym oświadczeniem w tym zakresie.</w:t>
      </w:r>
    </w:p>
    <w:p w14:paraId="4FB515E1" w14:textId="77777777" w:rsidR="00D1166E" w:rsidRPr="00CA472E" w:rsidRDefault="0054436F" w:rsidP="00513D62">
      <w:pPr>
        <w:pStyle w:val="Standard"/>
        <w:spacing w:before="240" w:after="0"/>
        <w:rPr>
          <w:rFonts w:eastAsia="Times New Roman" w:cs="Calibri"/>
          <w:b/>
          <w:sz w:val="24"/>
          <w:szCs w:val="24"/>
        </w:rPr>
      </w:pPr>
      <w:r w:rsidRPr="00CA472E">
        <w:rPr>
          <w:rFonts w:eastAsia="Times New Roman" w:cs="Calibri"/>
          <w:b/>
          <w:sz w:val="24"/>
          <w:szCs w:val="24"/>
        </w:rPr>
        <w:t>§ 7</w:t>
      </w:r>
      <w:r w:rsidR="00513D62" w:rsidRPr="00CA472E">
        <w:rPr>
          <w:rFonts w:eastAsia="Times New Roman" w:cs="Calibri"/>
          <w:b/>
          <w:sz w:val="24"/>
          <w:szCs w:val="24"/>
        </w:rPr>
        <w:br/>
      </w:r>
      <w:r w:rsidR="00513D62" w:rsidRPr="00513D62">
        <w:rPr>
          <w:rFonts w:eastAsia="Times New Roman" w:cs="Calibri"/>
          <w:b/>
          <w:sz w:val="24"/>
          <w:szCs w:val="24"/>
        </w:rPr>
        <w:t>Poufność, ochrona danych osobowych</w:t>
      </w:r>
    </w:p>
    <w:p w14:paraId="71154442"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Wykonawca zobowiązuje się do zachowania w poufności wszelkich informacji technicznych, technologicznych, prawnych i organizacyjnych, oraz innych informacji Zamawiającego uzyskanych w trakcie wykonywania umowy niezależnie od formy pozyskania tych informacji i ich źródła.</w:t>
      </w:r>
    </w:p>
    <w:p w14:paraId="57E88AEA"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lastRenderedPageBreak/>
        <w:t>Wykonawca zobowiązuje się do wykorzystania informacji jedynie w celach określonych ustaleniami umowy oraz wynikającymi z obowiązujących uregulowań prawnych.</w:t>
      </w:r>
    </w:p>
    <w:p w14:paraId="0F26256D"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 xml:space="preserve">Wykonawca zobowiązuje się do ujawnienia informacji jedynie tym osobom, którym będą one niezbędne do wykonywania powierzonych im czynności i tylko w zakresie, </w:t>
      </w:r>
      <w:r w:rsidRPr="00572EC3">
        <w:rPr>
          <w:rFonts w:eastAsia="Calibri" w:cs="Calibri"/>
          <w:sz w:val="24"/>
          <w:szCs w:val="24"/>
        </w:rPr>
        <w:br/>
        <w:t xml:space="preserve">w jakim osoba musi mieć do nich dostęp dla celów realizacji zadania wynikającego </w:t>
      </w:r>
      <w:r w:rsidRPr="00572EC3">
        <w:rPr>
          <w:rFonts w:eastAsia="Calibri" w:cs="Calibri"/>
          <w:sz w:val="24"/>
          <w:szCs w:val="24"/>
        </w:rPr>
        <w:br/>
        <w:t>z tytułu realizacji umowy.</w:t>
      </w:r>
    </w:p>
    <w:p w14:paraId="45768816"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color w:val="FF0000"/>
          <w:sz w:val="24"/>
          <w:szCs w:val="24"/>
        </w:rPr>
      </w:pPr>
      <w:r w:rsidRPr="00572EC3">
        <w:rPr>
          <w:rFonts w:eastAsia="Calibri" w:cs="Calibri"/>
          <w:sz w:val="24"/>
          <w:szCs w:val="24"/>
        </w:rPr>
        <w:t>Wykonawcę zobowiązuje się do niekopiowania, niepowielania ani w jakikolwiek inny sposób nierozpowszechniania jakiejkolwiek części określonych informacji, z wyjątkiem uzasadnionej potrzeby do celów związanych z realizacją umowy po uprzednim uzyskaniu pisemnej zgody od Zamawiającego, którego informacja lub źródło informacji dotyczy.</w:t>
      </w:r>
    </w:p>
    <w:p w14:paraId="6F4F8463"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color w:val="FF0000"/>
          <w:sz w:val="24"/>
          <w:szCs w:val="24"/>
        </w:rPr>
      </w:pPr>
      <w:r w:rsidRPr="00572EC3">
        <w:rPr>
          <w:rFonts w:eastAsia="Calibri" w:cs="Calibri"/>
          <w:sz w:val="24"/>
          <w:szCs w:val="24"/>
        </w:rPr>
        <w:t xml:space="preserve">Obowiązek określony w ust. 1 nie dotyczy informacji powszechnie znanych oraz udostępniania informacji na podstawie bezwzględnie obowiązujących przepisów prawa, a w szczególności na żądanie sądów, prokuratury, organów podatkowych lub organów kontrolnych, a także informacji dostępnych publicznie, o których mowa </w:t>
      </w:r>
      <w:r w:rsidRPr="00572EC3">
        <w:rPr>
          <w:rFonts w:eastAsia="Calibri" w:cs="Calibri"/>
          <w:sz w:val="24"/>
          <w:szCs w:val="24"/>
        </w:rPr>
        <w:br/>
        <w:t>w ustawie z dnia 6 września 2001 r. o dostępie do informacji publicznej.</w:t>
      </w:r>
    </w:p>
    <w:p w14:paraId="5896C658"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color w:val="FF0000"/>
          <w:sz w:val="24"/>
          <w:szCs w:val="24"/>
        </w:rPr>
      </w:pPr>
      <w:r w:rsidRPr="00572EC3">
        <w:rPr>
          <w:rFonts w:eastAsia="Calibri" w:cs="Calibri"/>
          <w:sz w:val="24"/>
          <w:szCs w:val="24"/>
        </w:rPr>
        <w:t>Nie będą uważane za chronione informacje, które:</w:t>
      </w:r>
    </w:p>
    <w:p w14:paraId="2B440BE4" w14:textId="77777777" w:rsidR="00572EC3" w:rsidRPr="00572EC3" w:rsidRDefault="00572EC3" w:rsidP="00572EC3">
      <w:pPr>
        <w:widowControl/>
        <w:numPr>
          <w:ilvl w:val="0"/>
          <w:numId w:val="28"/>
        </w:numPr>
        <w:suppressAutoHyphens w:val="0"/>
        <w:autoSpaceDE w:val="0"/>
        <w:autoSpaceDN w:val="0"/>
        <w:adjustRightInd w:val="0"/>
        <w:spacing w:after="16" w:line="276" w:lineRule="auto"/>
        <w:ind w:left="851" w:hanging="425"/>
        <w:textAlignment w:val="auto"/>
        <w:rPr>
          <w:rFonts w:eastAsia="Calibri" w:cs="Calibri"/>
          <w:sz w:val="24"/>
          <w:szCs w:val="24"/>
        </w:rPr>
      </w:pPr>
      <w:r w:rsidRPr="00572EC3">
        <w:rPr>
          <w:rFonts w:eastAsia="Calibri" w:cs="Calibri"/>
          <w:sz w:val="24"/>
          <w:szCs w:val="24"/>
        </w:rPr>
        <w:t>wcześniej stały się informacją publiczną w okolicznościach niebędących wynikiem czynu bezprawnego lub naruszającego umowę przez którąkolwiek ze Stron,</w:t>
      </w:r>
    </w:p>
    <w:p w14:paraId="6C88EF36" w14:textId="77777777" w:rsidR="00572EC3" w:rsidRPr="00572EC3" w:rsidRDefault="00572EC3" w:rsidP="00572EC3">
      <w:pPr>
        <w:widowControl/>
        <w:numPr>
          <w:ilvl w:val="0"/>
          <w:numId w:val="28"/>
        </w:numPr>
        <w:suppressAutoHyphens w:val="0"/>
        <w:autoSpaceDE w:val="0"/>
        <w:autoSpaceDN w:val="0"/>
        <w:adjustRightInd w:val="0"/>
        <w:spacing w:after="16" w:line="276" w:lineRule="auto"/>
        <w:ind w:left="851" w:hanging="425"/>
        <w:textAlignment w:val="auto"/>
        <w:rPr>
          <w:rFonts w:eastAsia="Calibri" w:cs="Calibri"/>
          <w:sz w:val="24"/>
          <w:szCs w:val="24"/>
        </w:rPr>
      </w:pPr>
      <w:r w:rsidRPr="00572EC3">
        <w:rPr>
          <w:rFonts w:eastAsia="Calibri" w:cs="Calibri"/>
          <w:sz w:val="24"/>
          <w:szCs w:val="24"/>
        </w:rPr>
        <w:t>zostały przekazane Stronie otrzymującej przez osobę trzecią niebędącą Strona umowy zgodnie z prawem i bez ograniczeń,</w:t>
      </w:r>
    </w:p>
    <w:p w14:paraId="5C4DCC19" w14:textId="77777777" w:rsidR="00572EC3" w:rsidRPr="00572EC3" w:rsidRDefault="00572EC3" w:rsidP="00572EC3">
      <w:pPr>
        <w:widowControl/>
        <w:numPr>
          <w:ilvl w:val="0"/>
          <w:numId w:val="28"/>
        </w:numPr>
        <w:suppressAutoHyphens w:val="0"/>
        <w:autoSpaceDE w:val="0"/>
        <w:autoSpaceDN w:val="0"/>
        <w:adjustRightInd w:val="0"/>
        <w:spacing w:after="16" w:line="276" w:lineRule="auto"/>
        <w:ind w:left="851" w:hanging="425"/>
        <w:textAlignment w:val="auto"/>
        <w:rPr>
          <w:rFonts w:eastAsia="Calibri" w:cs="Calibri"/>
          <w:sz w:val="24"/>
          <w:szCs w:val="24"/>
        </w:rPr>
      </w:pPr>
      <w:r w:rsidRPr="00572EC3">
        <w:rPr>
          <w:rFonts w:eastAsia="Calibri" w:cs="Calibri"/>
          <w:sz w:val="24"/>
          <w:szCs w:val="24"/>
        </w:rPr>
        <w:t>były zatwierdzone do rozpowszechniania na podstawie uprzedniej pisemnej zgody Strony, której dotyczą.</w:t>
      </w:r>
    </w:p>
    <w:p w14:paraId="2F9BC110"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Wykonawca ponosi odpowiedzialność za zachowanie w poufności informacji przez swoich pracowników, podwykonawców i wszelkich innych osób, którymi będzie się posługiwać przy wykonywaniu umowy.</w:t>
      </w:r>
    </w:p>
    <w:p w14:paraId="054A3E76"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 xml:space="preserve"> Wykonawca zobowiązuje się do podjęcia wszelkich niezbędnych kroków dla zapewnienia, że żaden pracownik Wykonawcy lub inna osoba, o której mowa w ust. 7, otrzymujący powyższe informacje, nie ujawni tych informacji, ani ich źródła, zarówno </w:t>
      </w:r>
      <w:r w:rsidRPr="00572EC3">
        <w:rPr>
          <w:rFonts w:eastAsia="Calibri" w:cs="Calibri"/>
          <w:sz w:val="24"/>
          <w:szCs w:val="24"/>
        </w:rPr>
        <w:br/>
        <w:t>w całości, jak i w części osobom lub podmiotom trzecim bez uzyskania uprzednio wyraźnej pisemnej zgody Zamawiającego, którego informacja lub źródło informacji dotyczy.</w:t>
      </w:r>
    </w:p>
    <w:p w14:paraId="0C4AD876"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Obowiązek zachowania w poufności informacji przez Wykonawcę i osoby, o których mowa w ust. 7, obowiązuje także po ustaniu umowy.</w:t>
      </w:r>
    </w:p>
    <w:p w14:paraId="2E5EE50F"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09864127"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Wykonawca oświadcza, że:</w:t>
      </w:r>
    </w:p>
    <w:p w14:paraId="7E7E1A54" w14:textId="77777777" w:rsidR="00572EC3" w:rsidRPr="00572EC3" w:rsidRDefault="00572EC3" w:rsidP="00572EC3">
      <w:pPr>
        <w:widowControl/>
        <w:numPr>
          <w:ilvl w:val="0"/>
          <w:numId w:val="29"/>
        </w:numPr>
        <w:suppressAutoHyphens w:val="0"/>
        <w:autoSpaceDE w:val="0"/>
        <w:autoSpaceDN w:val="0"/>
        <w:adjustRightInd w:val="0"/>
        <w:spacing w:after="16" w:line="276" w:lineRule="auto"/>
        <w:ind w:left="851" w:hanging="425"/>
        <w:textAlignment w:val="auto"/>
        <w:rPr>
          <w:rFonts w:eastAsia="Calibri" w:cs="Calibri"/>
          <w:sz w:val="24"/>
          <w:szCs w:val="24"/>
        </w:rPr>
      </w:pPr>
      <w:r w:rsidRPr="00572EC3">
        <w:rPr>
          <w:rFonts w:eastAsia="Calibri" w:cs="Calibri"/>
          <w:sz w:val="24"/>
          <w:szCs w:val="24"/>
        </w:rPr>
        <w:lastRenderedPageBreak/>
        <w:t>znana jest mu treść przepisów w zakresie ochrony informacji i tajemnic prawnie chronionych tj.</w:t>
      </w:r>
    </w:p>
    <w:p w14:paraId="46C50C50" w14:textId="77777777" w:rsidR="00572EC3" w:rsidRPr="00572EC3" w:rsidRDefault="00572EC3" w:rsidP="00572EC3">
      <w:pPr>
        <w:widowControl/>
        <w:numPr>
          <w:ilvl w:val="0"/>
          <w:numId w:val="30"/>
        </w:numPr>
        <w:suppressAutoHyphens w:val="0"/>
        <w:autoSpaceDE w:val="0"/>
        <w:autoSpaceDN w:val="0"/>
        <w:adjustRightInd w:val="0"/>
        <w:spacing w:after="16" w:line="276" w:lineRule="auto"/>
        <w:ind w:left="1276" w:hanging="425"/>
        <w:textAlignment w:val="auto"/>
        <w:rPr>
          <w:rFonts w:eastAsia="Calibri" w:cs="Calibri"/>
          <w:sz w:val="24"/>
          <w:szCs w:val="24"/>
        </w:rPr>
      </w:pPr>
      <w:r w:rsidRPr="00572EC3">
        <w:rPr>
          <w:rFonts w:eastAsia="Calibri" w:cs="Calibri"/>
          <w:sz w:val="24"/>
          <w:szCs w:val="24"/>
        </w:rPr>
        <w:t>ustawa z dnia 6 czerwca 1997 r. Kodeks Karny,</w:t>
      </w:r>
    </w:p>
    <w:p w14:paraId="10764663" w14:textId="77777777" w:rsidR="00572EC3" w:rsidRPr="00572EC3" w:rsidRDefault="00572EC3" w:rsidP="00572EC3">
      <w:pPr>
        <w:widowControl/>
        <w:numPr>
          <w:ilvl w:val="0"/>
          <w:numId w:val="30"/>
        </w:numPr>
        <w:suppressAutoHyphens w:val="0"/>
        <w:autoSpaceDE w:val="0"/>
        <w:autoSpaceDN w:val="0"/>
        <w:adjustRightInd w:val="0"/>
        <w:spacing w:after="16" w:line="276" w:lineRule="auto"/>
        <w:ind w:left="1276" w:hanging="425"/>
        <w:textAlignment w:val="auto"/>
        <w:rPr>
          <w:rFonts w:eastAsia="Calibri" w:cs="Calibri"/>
          <w:sz w:val="24"/>
          <w:szCs w:val="24"/>
        </w:rPr>
      </w:pPr>
      <w:r w:rsidRPr="00572EC3">
        <w:rPr>
          <w:rFonts w:eastAsia="Calibri" w:cs="Calibri"/>
          <w:sz w:val="24"/>
          <w:szCs w:val="24"/>
        </w:rPr>
        <w:t xml:space="preserve">Rozporządzenie Parlamentu Europejskiego i Rady (UE) 2016/679 z dnia 27 kwietnia 2016 r. w sprawie ochrony osób fizycznych w związku </w:t>
      </w:r>
      <w:r w:rsidRPr="00572EC3">
        <w:rPr>
          <w:rFonts w:eastAsia="Calibri" w:cs="Calibri"/>
          <w:sz w:val="24"/>
          <w:szCs w:val="24"/>
        </w:rPr>
        <w:br/>
        <w:t>z przetwarzaniem danych osobowych i w sprawie swobodnego przepływu takich danych oraz uchylenia dyrektywy 95/46/WE („RODO”),</w:t>
      </w:r>
    </w:p>
    <w:p w14:paraId="2476F7F8" w14:textId="77777777" w:rsidR="00572EC3" w:rsidRPr="00572EC3" w:rsidRDefault="00572EC3" w:rsidP="00572EC3">
      <w:pPr>
        <w:widowControl/>
        <w:numPr>
          <w:ilvl w:val="0"/>
          <w:numId w:val="30"/>
        </w:numPr>
        <w:suppressAutoHyphens w:val="0"/>
        <w:autoSpaceDE w:val="0"/>
        <w:autoSpaceDN w:val="0"/>
        <w:adjustRightInd w:val="0"/>
        <w:spacing w:after="16" w:line="276" w:lineRule="auto"/>
        <w:ind w:left="1276" w:hanging="425"/>
        <w:textAlignment w:val="auto"/>
        <w:rPr>
          <w:rFonts w:eastAsia="Calibri" w:cs="Calibri"/>
          <w:sz w:val="24"/>
          <w:szCs w:val="24"/>
        </w:rPr>
      </w:pPr>
      <w:r w:rsidRPr="00572EC3">
        <w:rPr>
          <w:rFonts w:eastAsia="Calibri" w:cs="Calibri"/>
          <w:sz w:val="24"/>
          <w:szCs w:val="24"/>
        </w:rPr>
        <w:t>ustawa z dnia 10 maja 2018 r. o ochronie danych osobowych;</w:t>
      </w:r>
    </w:p>
    <w:p w14:paraId="03139AD2" w14:textId="77777777" w:rsidR="00572EC3" w:rsidRPr="00572EC3" w:rsidRDefault="00572EC3" w:rsidP="00572EC3">
      <w:pPr>
        <w:widowControl/>
        <w:numPr>
          <w:ilvl w:val="0"/>
          <w:numId w:val="29"/>
        </w:numPr>
        <w:suppressAutoHyphens w:val="0"/>
        <w:autoSpaceDE w:val="0"/>
        <w:autoSpaceDN w:val="0"/>
        <w:adjustRightInd w:val="0"/>
        <w:spacing w:after="16" w:line="276" w:lineRule="auto"/>
        <w:ind w:left="851" w:hanging="425"/>
        <w:textAlignment w:val="auto"/>
        <w:rPr>
          <w:rFonts w:eastAsia="Calibri" w:cs="Calibri"/>
          <w:sz w:val="24"/>
          <w:szCs w:val="24"/>
        </w:rPr>
      </w:pPr>
      <w:r w:rsidRPr="00572EC3">
        <w:rPr>
          <w:rFonts w:eastAsia="Calibri" w:cs="Calibri"/>
          <w:sz w:val="24"/>
          <w:szCs w:val="24"/>
        </w:rPr>
        <w:t xml:space="preserve">każda z osób uczestniczących w realizacji Przedmiotu umowy zobowiązała się wobec niego jako Wykonawcy, nie ujawniać żadnych informacji, z którymi zapozna się podczas wykonywania czynności zleconych do realizacji oraz zapoznała się </w:t>
      </w:r>
      <w:r w:rsidRPr="00572EC3">
        <w:rPr>
          <w:rFonts w:eastAsia="Calibri" w:cs="Calibri"/>
          <w:sz w:val="24"/>
          <w:szCs w:val="24"/>
        </w:rPr>
        <w:br/>
        <w:t>z treścią ww. przepisów i zobowiązała się do ich przestrzegania, zarówno w czasie realizacji umowy, jak i po jej zakończeniu.</w:t>
      </w:r>
    </w:p>
    <w:p w14:paraId="222726D5" w14:textId="77777777" w:rsidR="00572EC3" w:rsidRPr="00572EC3" w:rsidRDefault="00572EC3" w:rsidP="00572EC3">
      <w:pPr>
        <w:widowControl/>
        <w:numPr>
          <w:ilvl w:val="0"/>
          <w:numId w:val="27"/>
        </w:numPr>
        <w:suppressAutoHyphens w:val="0"/>
        <w:autoSpaceDE w:val="0"/>
        <w:autoSpaceDN w:val="0"/>
        <w:adjustRightInd w:val="0"/>
        <w:spacing w:after="16" w:line="276" w:lineRule="auto"/>
        <w:ind w:left="426" w:hanging="426"/>
        <w:textAlignment w:val="auto"/>
        <w:rPr>
          <w:rFonts w:eastAsia="Calibri" w:cs="Calibri"/>
          <w:sz w:val="24"/>
          <w:szCs w:val="24"/>
        </w:rPr>
      </w:pPr>
      <w:r w:rsidRPr="00572EC3">
        <w:rPr>
          <w:rFonts w:eastAsia="Calibri" w:cs="Calibri"/>
          <w:sz w:val="24"/>
          <w:szCs w:val="24"/>
        </w:rPr>
        <w:t xml:space="preserve">Wykonawca i osoby, o których mowa w ust. 7, zobowiązani są do zapoznania się </w:t>
      </w:r>
      <w:r w:rsidRPr="00572EC3">
        <w:rPr>
          <w:rFonts w:eastAsia="Calibri" w:cs="Calibri"/>
          <w:sz w:val="24"/>
          <w:szCs w:val="24"/>
        </w:rPr>
        <w:br/>
        <w:t xml:space="preserve">z treścią Polityki Bezpieczeństwa Informacji Resortu Finansów stosowanej przez Zamawiającego i przestrzegania jej postanowień. Zamawiający udostępnia Wykonawcy Politykę Bezpieczeństwa Informacji Resortu Finansów i inne dokumenty </w:t>
      </w:r>
      <w:r w:rsidRPr="00572EC3">
        <w:rPr>
          <w:rFonts w:eastAsia="Calibri" w:cs="Calibri"/>
          <w:sz w:val="24"/>
          <w:szCs w:val="24"/>
        </w:rPr>
        <w:br/>
        <w:t xml:space="preserve">z nią powiązane niezbędne do realizacji przedmiotu umowy. Dodatkowo Zamawiający informuje, że treść Polityki Bezpieczeństwa Informacji jest opublikowana w Dz. Urz. Min. Fin. poz. 80 /adres internetowy do publikacji: </w:t>
      </w:r>
      <w:hyperlink r:id="rId8" w:history="1">
        <w:r w:rsidRPr="00572EC3">
          <w:rPr>
            <w:rFonts w:eastAsia="Calibri" w:cs="Calibri"/>
            <w:color w:val="0563C1"/>
            <w:sz w:val="24"/>
            <w:szCs w:val="24"/>
            <w:u w:val="single"/>
          </w:rPr>
          <w:t>https://www.gov.pl/web/finanse/du-mffipr</w:t>
        </w:r>
      </w:hyperlink>
      <w:r w:rsidRPr="00572EC3">
        <w:rPr>
          <w:rFonts w:eastAsia="Calibri" w:cs="Calibri"/>
          <w:sz w:val="24"/>
          <w:szCs w:val="24"/>
        </w:rPr>
        <w:t xml:space="preserve"> lub bezpośredni do treści Polityki Bezpieczeństwa Informacji</w:t>
      </w:r>
      <w:r w:rsidRPr="00572EC3">
        <w:rPr>
          <w:rFonts w:eastAsia="Calibri" w:cs="Calibri"/>
          <w:color w:val="FF0000"/>
          <w:sz w:val="24"/>
          <w:szCs w:val="24"/>
        </w:rPr>
        <w:t xml:space="preserve"> </w:t>
      </w:r>
      <w:hyperlink r:id="rId9" w:history="1">
        <w:r w:rsidRPr="00572EC3">
          <w:rPr>
            <w:rFonts w:eastAsia="Calibri" w:cs="Calibri"/>
            <w:color w:val="0563C1"/>
            <w:sz w:val="24"/>
            <w:szCs w:val="24"/>
            <w:u w:val="single"/>
          </w:rPr>
          <w:t>https://www.gov.pl/web/finanse/zarzadzenie-ministra-finansow-z-dnia-25-lipca-2022-r-zmieniajacej-zarzadzenie-w-sprawie-systemu-zarzadzania-bezpieczenstwem-informacji-i-polityki-bezpieczenstwa-informacji-resortu-finansow</w:t>
        </w:r>
      </w:hyperlink>
    </w:p>
    <w:p w14:paraId="53098A3A" w14:textId="77777777" w:rsidR="00572EC3" w:rsidRPr="00572EC3" w:rsidRDefault="00572EC3" w:rsidP="00572EC3">
      <w:pPr>
        <w:pStyle w:val="Akapitzlist"/>
        <w:numPr>
          <w:ilvl w:val="0"/>
          <w:numId w:val="27"/>
        </w:numPr>
        <w:spacing w:after="0"/>
        <w:ind w:left="426" w:hanging="426"/>
        <w:contextualSpacing/>
        <w:textAlignment w:val="auto"/>
        <w:rPr>
          <w:rFonts w:cs="Calibri"/>
          <w:b/>
          <w:sz w:val="24"/>
          <w:szCs w:val="24"/>
        </w:rPr>
      </w:pPr>
      <w:r w:rsidRPr="00572EC3">
        <w:rPr>
          <w:rFonts w:eastAsia="Calibri" w:cs="Calibri"/>
          <w:sz w:val="24"/>
          <w:szCs w:val="24"/>
        </w:rPr>
        <w:t xml:space="preserve">Wykonawca i osoby, o których mowa w ust. 7, za pośrednictwem Wykonawcy, są obowiązani do złożenia oświadczenia potwierdzającego zapoznanie się z treścią Polityki, o której mowa w ust. 12, przed rozpoczęciem świadczenia przedmiotu umowy. Oświadczenie może być złożone w formie elektronicznej. Wzór oświadczenia </w:t>
      </w:r>
      <w:r w:rsidRPr="00572EC3">
        <w:rPr>
          <w:rFonts w:eastAsia="Calibri" w:cs="Calibri"/>
          <w:sz w:val="24"/>
          <w:szCs w:val="24"/>
        </w:rPr>
        <w:br/>
        <w:t>o zapoznaniu się z Polityką Bezpieczeństwa Informacji Resortu Finansów określa Załącznik nr 4 do umowy.</w:t>
      </w:r>
    </w:p>
    <w:p w14:paraId="3008C38A" w14:textId="77777777" w:rsidR="00572EC3" w:rsidRPr="00572EC3" w:rsidRDefault="00572EC3" w:rsidP="00572EC3">
      <w:pPr>
        <w:pStyle w:val="Akapitzlist"/>
        <w:numPr>
          <w:ilvl w:val="0"/>
          <w:numId w:val="27"/>
        </w:numPr>
        <w:spacing w:after="0"/>
        <w:ind w:left="426" w:hanging="426"/>
        <w:contextualSpacing/>
        <w:textAlignment w:val="auto"/>
        <w:rPr>
          <w:rFonts w:cs="Calibri"/>
          <w:b/>
          <w:sz w:val="24"/>
          <w:szCs w:val="24"/>
        </w:rPr>
      </w:pPr>
      <w:r w:rsidRPr="00572EC3">
        <w:rPr>
          <w:rFonts w:cs="Calibri"/>
          <w:sz w:val="24"/>
          <w:szCs w:val="24"/>
        </w:rPr>
        <w:t>W przypadku, gdy umowę będzie realizować pracownik, który nie realizował tych zadań na dzień rozpoczęcia realizacji umowy, obowiązek, o którym mowa w ust. 7, ciąży na Wykonawcy, który powinien dodatkowo przekazać Zamawiającemu oświadczenie, o którym mowa w ust. 13, w terminie do 14 dni od dnia rozpoczęcia realizacji umowy przez pracownika.</w:t>
      </w:r>
    </w:p>
    <w:p w14:paraId="5B425142" w14:textId="77777777" w:rsidR="00D1166E" w:rsidRPr="00CA472E" w:rsidRDefault="00837495" w:rsidP="00272D3B">
      <w:pPr>
        <w:pStyle w:val="Standard"/>
        <w:spacing w:before="240" w:after="0"/>
        <w:rPr>
          <w:rFonts w:cs="Calibri"/>
          <w:b/>
          <w:sz w:val="24"/>
          <w:szCs w:val="24"/>
        </w:rPr>
      </w:pPr>
      <w:r w:rsidRPr="00CA472E">
        <w:rPr>
          <w:rFonts w:cs="Calibri"/>
          <w:b/>
          <w:sz w:val="24"/>
          <w:szCs w:val="24"/>
        </w:rPr>
        <w:t>§ 8</w:t>
      </w:r>
    </w:p>
    <w:p w14:paraId="1A343FCC" w14:textId="77777777" w:rsidR="00272D3B" w:rsidRPr="00CA472E" w:rsidRDefault="00272D3B" w:rsidP="00AC4F50">
      <w:pPr>
        <w:pStyle w:val="Standard"/>
        <w:spacing w:after="0"/>
        <w:rPr>
          <w:rFonts w:cs="Calibri"/>
          <w:b/>
          <w:sz w:val="24"/>
          <w:szCs w:val="24"/>
        </w:rPr>
      </w:pPr>
      <w:r w:rsidRPr="00272D3B">
        <w:rPr>
          <w:rFonts w:cs="Calibri"/>
          <w:b/>
          <w:sz w:val="24"/>
          <w:szCs w:val="24"/>
        </w:rPr>
        <w:t>Postanowienia końcowe</w:t>
      </w:r>
    </w:p>
    <w:p w14:paraId="61804162" w14:textId="77777777" w:rsidR="00837495" w:rsidRPr="00CA472E" w:rsidRDefault="00837495" w:rsidP="00AC4F50">
      <w:pPr>
        <w:pStyle w:val="Default"/>
        <w:numPr>
          <w:ilvl w:val="3"/>
          <w:numId w:val="20"/>
        </w:numPr>
        <w:spacing w:after="22"/>
        <w:ind w:left="284" w:hanging="284"/>
      </w:pPr>
      <w:r w:rsidRPr="00CA472E">
        <w:t>Wszelkie zmiany umowy wymagają formy pisemnej pod rygorem nieważności.</w:t>
      </w:r>
    </w:p>
    <w:p w14:paraId="1059495C" w14:textId="4618050C" w:rsidR="00837495" w:rsidRPr="00CA472E" w:rsidRDefault="00837495" w:rsidP="00AC4F50">
      <w:pPr>
        <w:pStyle w:val="Default"/>
        <w:numPr>
          <w:ilvl w:val="3"/>
          <w:numId w:val="20"/>
        </w:numPr>
        <w:spacing w:after="22"/>
        <w:ind w:left="284" w:hanging="284"/>
      </w:pPr>
      <w:r w:rsidRPr="00CA472E">
        <w:t>Kwestie nieuregulowane umową rozstrzyga się na podstawie przepisów ustawy z dnia 23 kwietnia 1964 r. Kodeks cywilny (Dz. U. z 202</w:t>
      </w:r>
      <w:r w:rsidR="00A742AA">
        <w:t>5</w:t>
      </w:r>
      <w:r w:rsidRPr="00CA472E">
        <w:t xml:space="preserve"> r. poz. 1</w:t>
      </w:r>
      <w:r w:rsidR="00572EC3" w:rsidRPr="00CA472E">
        <w:t>0</w:t>
      </w:r>
      <w:r w:rsidR="00A742AA">
        <w:t>7</w:t>
      </w:r>
      <w:r w:rsidR="00572EC3" w:rsidRPr="00CA472E">
        <w:t>1</w:t>
      </w:r>
      <w:r w:rsidRPr="00CA472E">
        <w:t>, z późn. zm.).</w:t>
      </w:r>
    </w:p>
    <w:p w14:paraId="4C601275" w14:textId="77777777" w:rsidR="00837495" w:rsidRPr="00CA472E" w:rsidRDefault="00837495" w:rsidP="00AC4F50">
      <w:pPr>
        <w:pStyle w:val="Default"/>
        <w:numPr>
          <w:ilvl w:val="3"/>
          <w:numId w:val="20"/>
        </w:numPr>
        <w:spacing w:after="22"/>
        <w:ind w:left="284" w:hanging="284"/>
      </w:pPr>
      <w:r w:rsidRPr="00CA472E">
        <w:lastRenderedPageBreak/>
        <w:t xml:space="preserve">Ewentualne spory wynikłe na tle realizacji umowy będą rozstrzygane przez sąd powszechny właściwy dla miejsca siedziby Zamawiającego. </w:t>
      </w:r>
    </w:p>
    <w:p w14:paraId="1CB0E9A6" w14:textId="77777777" w:rsidR="00837495" w:rsidRPr="00CA472E" w:rsidRDefault="00837495" w:rsidP="00AC4F50">
      <w:pPr>
        <w:pStyle w:val="Default"/>
        <w:numPr>
          <w:ilvl w:val="3"/>
          <w:numId w:val="20"/>
        </w:numPr>
        <w:spacing w:after="22"/>
        <w:ind w:left="284" w:hanging="284"/>
      </w:pPr>
      <w:r w:rsidRPr="00CA472E">
        <w:t xml:space="preserve">Umowę sporządzono w dwóch jednobrzmiących egzemplarzach, po jednym dla każdej ze stron. </w:t>
      </w:r>
    </w:p>
    <w:p w14:paraId="4A00424C" w14:textId="77777777" w:rsidR="00D1166E" w:rsidRPr="00CA472E" w:rsidRDefault="00D1166E" w:rsidP="00AC4F50">
      <w:pPr>
        <w:pStyle w:val="Standard"/>
        <w:spacing w:after="0"/>
        <w:rPr>
          <w:rFonts w:cs="Calibri"/>
          <w:sz w:val="24"/>
          <w:szCs w:val="24"/>
        </w:rPr>
      </w:pPr>
    </w:p>
    <w:p w14:paraId="06FC31E8" w14:textId="77777777" w:rsidR="00D1166E" w:rsidRPr="00CA472E" w:rsidRDefault="00D1166E" w:rsidP="00AC4F50">
      <w:pPr>
        <w:pStyle w:val="Standard"/>
        <w:spacing w:after="0"/>
        <w:rPr>
          <w:rFonts w:cs="Calibri"/>
          <w:sz w:val="24"/>
          <w:szCs w:val="24"/>
        </w:rPr>
      </w:pPr>
      <w:r w:rsidRPr="00CA472E">
        <w:rPr>
          <w:rFonts w:cs="Calibri"/>
          <w:sz w:val="24"/>
          <w:szCs w:val="24"/>
        </w:rPr>
        <w:t>Załączniki:</w:t>
      </w:r>
    </w:p>
    <w:p w14:paraId="14135206" w14:textId="77777777" w:rsidR="00D1166E" w:rsidRPr="00CA472E" w:rsidRDefault="00D1166E" w:rsidP="00AC4F50">
      <w:pPr>
        <w:pStyle w:val="Standard"/>
        <w:spacing w:after="0"/>
        <w:rPr>
          <w:rFonts w:cs="Calibri"/>
          <w:sz w:val="24"/>
          <w:szCs w:val="24"/>
        </w:rPr>
      </w:pPr>
    </w:p>
    <w:p w14:paraId="443E6142" w14:textId="77777777" w:rsidR="00D1166E" w:rsidRPr="00CA472E" w:rsidRDefault="00D1166E" w:rsidP="00AC4F50">
      <w:pPr>
        <w:pStyle w:val="Akapitzlist"/>
        <w:numPr>
          <w:ilvl w:val="0"/>
          <w:numId w:val="19"/>
        </w:numPr>
        <w:spacing w:after="0"/>
        <w:rPr>
          <w:rFonts w:cs="Calibri"/>
          <w:sz w:val="24"/>
          <w:szCs w:val="24"/>
        </w:rPr>
      </w:pPr>
      <w:r w:rsidRPr="00CA472E">
        <w:rPr>
          <w:rFonts w:cs="Calibri"/>
          <w:sz w:val="24"/>
          <w:szCs w:val="24"/>
        </w:rPr>
        <w:t>Formularz ofertowy</w:t>
      </w:r>
      <w:r w:rsidR="00837495" w:rsidRPr="00CA472E">
        <w:rPr>
          <w:rFonts w:cs="Calibri"/>
          <w:sz w:val="24"/>
          <w:szCs w:val="24"/>
        </w:rPr>
        <w:t>.</w:t>
      </w:r>
    </w:p>
    <w:p w14:paraId="2825F9D8" w14:textId="77777777" w:rsidR="00D1166E" w:rsidRPr="00CA472E" w:rsidRDefault="00D1166E" w:rsidP="00AC4F50">
      <w:pPr>
        <w:pStyle w:val="Akapitzlist"/>
        <w:numPr>
          <w:ilvl w:val="0"/>
          <w:numId w:val="19"/>
        </w:numPr>
        <w:spacing w:after="0"/>
        <w:rPr>
          <w:rFonts w:cs="Calibri"/>
          <w:sz w:val="24"/>
          <w:szCs w:val="24"/>
        </w:rPr>
      </w:pPr>
      <w:r w:rsidRPr="00CA472E">
        <w:rPr>
          <w:rFonts w:cs="Calibri"/>
          <w:sz w:val="24"/>
          <w:szCs w:val="24"/>
        </w:rPr>
        <w:t>Protokół wykonania usługi</w:t>
      </w:r>
      <w:r w:rsidR="00837495" w:rsidRPr="00CA472E">
        <w:rPr>
          <w:rFonts w:cs="Calibri"/>
          <w:sz w:val="24"/>
          <w:szCs w:val="24"/>
        </w:rPr>
        <w:t>.</w:t>
      </w:r>
    </w:p>
    <w:p w14:paraId="33B53A88" w14:textId="38E19258" w:rsidR="00D1166E" w:rsidRPr="00CA472E" w:rsidRDefault="00837495" w:rsidP="006C1067">
      <w:pPr>
        <w:pStyle w:val="Akapitzlist"/>
        <w:numPr>
          <w:ilvl w:val="0"/>
          <w:numId w:val="19"/>
        </w:numPr>
        <w:spacing w:after="0"/>
      </w:pPr>
      <w:r w:rsidRPr="00CA472E">
        <w:rPr>
          <w:rFonts w:cs="Calibri"/>
          <w:sz w:val="24"/>
          <w:szCs w:val="24"/>
        </w:rPr>
        <w:t>Oświadczenie o zapoznaniu z Polityką Bezpieczeństwa Informacji Resortu Finansów.</w:t>
      </w:r>
    </w:p>
    <w:p w14:paraId="4A9355B6" w14:textId="77777777" w:rsidR="00D1166E" w:rsidRPr="00CA472E" w:rsidRDefault="00D1166E" w:rsidP="00AC4F50">
      <w:pPr>
        <w:pStyle w:val="Standard"/>
        <w:spacing w:after="0"/>
        <w:rPr>
          <w:rFonts w:cs="Calibri"/>
          <w:b/>
          <w:sz w:val="24"/>
          <w:szCs w:val="24"/>
        </w:rPr>
      </w:pPr>
    </w:p>
    <w:p w14:paraId="114C0CF3" w14:textId="77777777" w:rsidR="00D1166E" w:rsidRPr="00CA472E" w:rsidRDefault="00D1166E" w:rsidP="00AC4F50">
      <w:pPr>
        <w:pStyle w:val="Standard"/>
        <w:spacing w:after="0"/>
        <w:rPr>
          <w:rFonts w:cs="Calibri"/>
          <w:b/>
          <w:sz w:val="24"/>
          <w:szCs w:val="24"/>
        </w:rPr>
      </w:pPr>
    </w:p>
    <w:p w14:paraId="2D9973FC" w14:textId="77777777" w:rsidR="00D1166E" w:rsidRPr="00CA472E" w:rsidRDefault="00D1166E" w:rsidP="00AC4F50">
      <w:pPr>
        <w:pStyle w:val="Standard"/>
        <w:spacing w:after="0"/>
        <w:rPr>
          <w:rFonts w:cs="Calibri"/>
          <w:sz w:val="24"/>
          <w:szCs w:val="24"/>
        </w:rPr>
      </w:pPr>
      <w:r w:rsidRPr="00CA472E">
        <w:rPr>
          <w:rFonts w:cs="Calibri"/>
          <w:sz w:val="24"/>
          <w:szCs w:val="24"/>
        </w:rPr>
        <w:t>ZAMAWIAJĄCY:</w:t>
      </w:r>
      <w:r w:rsidRPr="00CA472E">
        <w:rPr>
          <w:rFonts w:cs="Calibri"/>
          <w:sz w:val="24"/>
          <w:szCs w:val="24"/>
        </w:rPr>
        <w:tab/>
      </w:r>
      <w:r w:rsidRPr="00CA472E">
        <w:rPr>
          <w:rFonts w:cs="Calibri"/>
          <w:sz w:val="24"/>
          <w:szCs w:val="24"/>
        </w:rPr>
        <w:tab/>
      </w:r>
      <w:r w:rsidRPr="00CA472E">
        <w:rPr>
          <w:rFonts w:cs="Calibri"/>
          <w:sz w:val="24"/>
          <w:szCs w:val="24"/>
        </w:rPr>
        <w:tab/>
      </w:r>
      <w:r w:rsidRPr="00CA472E">
        <w:rPr>
          <w:rFonts w:cs="Calibri"/>
          <w:sz w:val="24"/>
          <w:szCs w:val="24"/>
        </w:rPr>
        <w:tab/>
      </w:r>
      <w:r w:rsidRPr="00CA472E">
        <w:rPr>
          <w:rFonts w:cs="Calibri"/>
          <w:sz w:val="24"/>
          <w:szCs w:val="24"/>
        </w:rPr>
        <w:tab/>
      </w:r>
      <w:r w:rsidRPr="00CA472E">
        <w:rPr>
          <w:rFonts w:cs="Calibri"/>
          <w:sz w:val="24"/>
          <w:szCs w:val="24"/>
        </w:rPr>
        <w:tab/>
      </w:r>
      <w:r w:rsidRPr="00CA472E">
        <w:rPr>
          <w:rFonts w:cs="Calibri"/>
          <w:sz w:val="24"/>
          <w:szCs w:val="24"/>
        </w:rPr>
        <w:tab/>
        <w:t xml:space="preserve"> WYKONAWCA:</w:t>
      </w:r>
    </w:p>
    <w:p w14:paraId="73035CBE" w14:textId="77777777" w:rsidR="00D1166E" w:rsidRPr="00CA472E" w:rsidRDefault="00D1166E" w:rsidP="00AC4F50">
      <w:pPr>
        <w:pStyle w:val="Standard"/>
        <w:spacing w:after="0"/>
        <w:rPr>
          <w:rFonts w:cs="Calibri"/>
          <w:sz w:val="24"/>
          <w:szCs w:val="24"/>
        </w:rPr>
      </w:pPr>
    </w:p>
    <w:p w14:paraId="6309C8D3" w14:textId="77777777" w:rsidR="00D1166E" w:rsidRPr="00CA472E" w:rsidRDefault="00D1166E" w:rsidP="00AC4F50">
      <w:pPr>
        <w:pStyle w:val="Standard"/>
        <w:spacing w:after="0"/>
        <w:rPr>
          <w:rFonts w:cs="Calibri"/>
          <w:sz w:val="24"/>
          <w:szCs w:val="24"/>
        </w:rPr>
      </w:pPr>
    </w:p>
    <w:p w14:paraId="096A44C3" w14:textId="77777777" w:rsidR="00D1166E" w:rsidRPr="00CA472E" w:rsidRDefault="00D1166E" w:rsidP="00AC4F50">
      <w:pPr>
        <w:pStyle w:val="Standard"/>
        <w:spacing w:after="0"/>
        <w:rPr>
          <w:rFonts w:cs="Calibri"/>
          <w:sz w:val="24"/>
          <w:szCs w:val="24"/>
        </w:rPr>
      </w:pPr>
    </w:p>
    <w:p w14:paraId="29E2B629" w14:textId="77777777" w:rsidR="00D1166E" w:rsidRPr="00CA472E" w:rsidRDefault="00D1166E" w:rsidP="00AC4F50">
      <w:pPr>
        <w:pStyle w:val="Standard"/>
        <w:spacing w:after="0"/>
        <w:rPr>
          <w:rFonts w:cs="Calibri"/>
          <w:sz w:val="24"/>
          <w:szCs w:val="24"/>
        </w:rPr>
      </w:pPr>
      <w:r w:rsidRPr="00CA472E">
        <w:rPr>
          <w:rFonts w:cs="Calibri"/>
          <w:sz w:val="24"/>
          <w:szCs w:val="24"/>
        </w:rPr>
        <w:t>Główny Księgowy</w:t>
      </w:r>
    </w:p>
    <w:sectPr w:rsidR="00D1166E" w:rsidRPr="00CA472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0F3A6" w14:textId="77777777" w:rsidR="00847C38" w:rsidRDefault="00847C38">
      <w:r>
        <w:separator/>
      </w:r>
    </w:p>
  </w:endnote>
  <w:endnote w:type="continuationSeparator" w:id="0">
    <w:p w14:paraId="0812F620" w14:textId="77777777" w:rsidR="00847C38" w:rsidRDefault="0084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26C5" w14:textId="77777777" w:rsidR="00847C38" w:rsidRDefault="00847C38">
      <w:r>
        <w:separator/>
      </w:r>
    </w:p>
  </w:footnote>
  <w:footnote w:type="continuationSeparator" w:id="0">
    <w:p w14:paraId="066D5BE0" w14:textId="77777777" w:rsidR="00847C38" w:rsidRDefault="00847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D0C3" w14:textId="168B85AB" w:rsidR="00D1166E" w:rsidRDefault="00D1166E">
    <w:pPr>
      <w:pStyle w:val="Bezodstpw"/>
      <w:jc w:val="center"/>
    </w:pPr>
    <w:r>
      <w:rPr>
        <w:rFonts w:eastAsia="Times New Roman" w:cs="Calibri"/>
        <w:i/>
        <w:sz w:val="20"/>
        <w:szCs w:val="20"/>
      </w:rPr>
      <w:t>1801-ILZ.261.</w:t>
    </w:r>
    <w:r w:rsidR="00AC4F50">
      <w:rPr>
        <w:rFonts w:eastAsia="Times New Roman" w:cs="Calibri"/>
        <w:i/>
        <w:sz w:val="20"/>
        <w:szCs w:val="20"/>
      </w:rPr>
      <w:t>1</w:t>
    </w:r>
    <w:r w:rsidR="002176DD">
      <w:rPr>
        <w:rFonts w:eastAsia="Times New Roman" w:cs="Calibri"/>
        <w:i/>
        <w:sz w:val="20"/>
        <w:szCs w:val="20"/>
      </w:rPr>
      <w:t>32</w:t>
    </w:r>
    <w:r w:rsidR="00CB7471">
      <w:rPr>
        <w:rFonts w:eastAsia="Times New Roman" w:cs="Calibri"/>
        <w:i/>
        <w:sz w:val="20"/>
        <w:szCs w:val="20"/>
      </w:rPr>
      <w:t>.202</w:t>
    </w:r>
    <w:r w:rsidR="002176DD">
      <w:rPr>
        <w:rFonts w:eastAsia="Times New Roman" w:cs="Calibri"/>
        <w:i/>
        <w:sz w:val="20"/>
        <w:szCs w:val="20"/>
      </w:rPr>
      <w:t>6</w:t>
    </w:r>
  </w:p>
  <w:p w14:paraId="3AC09558" w14:textId="77777777" w:rsidR="00D1166E" w:rsidRDefault="00D1166E">
    <w:pPr>
      <w:pStyle w:val="Nagwek"/>
      <w:jc w:val="center"/>
    </w:pPr>
    <w:r>
      <w:rPr>
        <w:rFonts w:eastAsia="Calibri" w:cs="Calibri"/>
        <w:i/>
        <w:iCs/>
        <w:sz w:val="20"/>
        <w:szCs w:val="20"/>
        <w:lang w:eastAsia="en-US"/>
      </w:rPr>
      <w:t>Świadczenie usług załadunku, rozładunku i transportu</w:t>
    </w:r>
    <w:r>
      <w:rPr>
        <w:rFonts w:eastAsia="Cambria" w:cs="Calibri"/>
        <w:iCs/>
        <w:sz w:val="20"/>
        <w:szCs w:val="20"/>
        <w:lang w:eastAsia="en-US"/>
      </w:rPr>
      <w:t xml:space="preserve"> </w:t>
    </w:r>
    <w:r>
      <w:rPr>
        <w:rFonts w:eastAsia="Calibri" w:cs="Calibri"/>
        <w:i/>
        <w:iCs/>
        <w:sz w:val="20"/>
        <w:szCs w:val="20"/>
        <w:lang w:eastAsia="en-US"/>
      </w:rPr>
      <w:t>urządzeń i towarów na rzecz Izby Administracji Skarbowej w Rzeszowie</w:t>
    </w:r>
  </w:p>
  <w:p w14:paraId="092E15E8" w14:textId="77777777" w:rsidR="00D1166E" w:rsidRDefault="00D1166E">
    <w:pPr>
      <w:pStyle w:val="Nagwek"/>
      <w:rPr>
        <w:rFonts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00000002"/>
    <w:multiLevelType w:val="multilevel"/>
    <w:tmpl w:val="00000002"/>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8Num5"/>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4"/>
    <w:multiLevelType w:val="multilevel"/>
    <w:tmpl w:val="00000004"/>
    <w:name w:val="WW8Num6"/>
    <w:lvl w:ilvl="0">
      <w:start w:val="1"/>
      <w:numFmt w:val="decimal"/>
      <w:lvlText w:val="%1."/>
      <w:lvlJc w:val="left"/>
      <w:pPr>
        <w:tabs>
          <w:tab w:val="num" w:pos="0"/>
        </w:tabs>
        <w:ind w:left="360" w:hanging="360"/>
      </w:pPr>
      <w:rPr>
        <w:rFonts w:cs="Calibri"/>
        <w:i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0000005"/>
    <w:multiLevelType w:val="multilevel"/>
    <w:tmpl w:val="00000005"/>
    <w:name w:val="WW8Num9"/>
    <w:lvl w:ilvl="0">
      <w:start w:val="1"/>
      <w:numFmt w:val="decimal"/>
      <w:lvlText w:val="%1)"/>
      <w:lvlJc w:val="left"/>
      <w:pPr>
        <w:tabs>
          <w:tab w:val="num" w:pos="0"/>
        </w:tabs>
        <w:ind w:left="720" w:hanging="360"/>
      </w:pPr>
      <w:rPr>
        <w:rFonts w:cs="Calibr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10"/>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7"/>
    <w:multiLevelType w:val="multilevel"/>
    <w:tmpl w:val="00000007"/>
    <w:name w:val="WW8Num11"/>
    <w:lvl w:ilvl="0">
      <w:start w:val="1"/>
      <w:numFmt w:val="decimal"/>
      <w:lvlText w:val="%1."/>
      <w:lvlJc w:val="left"/>
      <w:pPr>
        <w:tabs>
          <w:tab w:val="num" w:pos="0"/>
        </w:tabs>
        <w:ind w:left="360" w:hanging="360"/>
      </w:pPr>
      <w:rPr>
        <w:b w:val="0"/>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0000008"/>
    <w:multiLevelType w:val="multilevel"/>
    <w:tmpl w:val="00000008"/>
    <w:name w:val="WW8Num12"/>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0000009"/>
    <w:multiLevelType w:val="multilevel"/>
    <w:tmpl w:val="00000009"/>
    <w:name w:val="WW8Num13"/>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000000A"/>
    <w:multiLevelType w:val="multilevel"/>
    <w:tmpl w:val="000000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0000000B"/>
    <w:multiLevelType w:val="multilevel"/>
    <w:tmpl w:val="0000000B"/>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0000000C"/>
    <w:multiLevelType w:val="multilevel"/>
    <w:tmpl w:val="0000000C"/>
    <w:lvl w:ilvl="0">
      <w:start w:val="1"/>
      <w:numFmt w:val="decimal"/>
      <w:lvlText w:val="%1)"/>
      <w:lvlJc w:val="left"/>
      <w:pPr>
        <w:tabs>
          <w:tab w:val="num" w:pos="0"/>
        </w:tabs>
        <w:ind w:left="720" w:hanging="360"/>
      </w:pPr>
      <w:rPr>
        <w:rFonts w:cs="Calibri"/>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0000000E"/>
    <w:multiLevelType w:val="multilevel"/>
    <w:tmpl w:val="0000000E"/>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0000000F"/>
    <w:multiLevelType w:val="multilevel"/>
    <w:tmpl w:val="0000000F"/>
    <w:lvl w:ilvl="0">
      <w:start w:val="1"/>
      <w:numFmt w:val="decimal"/>
      <w:lvlText w:val="%1."/>
      <w:lvlJc w:val="left"/>
      <w:pPr>
        <w:tabs>
          <w:tab w:val="num" w:pos="0"/>
        </w:tabs>
        <w:ind w:left="360" w:hanging="360"/>
      </w:pPr>
      <w:rPr>
        <w:rFonts w:cs="Calibri"/>
        <w:i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0"/>
    <w:multiLevelType w:val="multilevel"/>
    <w:tmpl w:val="00000010"/>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1"/>
    <w:multiLevelType w:val="multilevel"/>
    <w:tmpl w:val="00000011"/>
    <w:lvl w:ilvl="0">
      <w:start w:val="1"/>
      <w:numFmt w:val="decimal"/>
      <w:lvlText w:val="%1."/>
      <w:lvlJc w:val="left"/>
      <w:pPr>
        <w:tabs>
          <w:tab w:val="num" w:pos="0"/>
        </w:tabs>
        <w:ind w:left="360" w:hanging="360"/>
      </w:pPr>
      <w:rPr>
        <w:b w:val="0"/>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00000012"/>
    <w:multiLevelType w:val="multilevel"/>
    <w:tmpl w:val="00000012"/>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8" w15:restartNumberingAfterBreak="0">
    <w:nsid w:val="00000013"/>
    <w:multiLevelType w:val="multilevel"/>
    <w:tmpl w:val="000000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E417F1A"/>
    <w:multiLevelType w:val="multilevel"/>
    <w:tmpl w:val="00000010"/>
    <w:lvl w:ilvl="0">
      <w:start w:val="1"/>
      <w:numFmt w:val="decimal"/>
      <w:lvlText w:val="%1."/>
      <w:lvlJc w:val="left"/>
      <w:pPr>
        <w:tabs>
          <w:tab w:val="num" w:pos="0"/>
        </w:tabs>
        <w:ind w:left="360" w:hanging="360"/>
      </w:pPr>
      <w:rPr>
        <w:rFonts w:cs="Calibri"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0" w15:restartNumberingAfterBreak="0">
    <w:nsid w:val="10721F22"/>
    <w:multiLevelType w:val="hybridMultilevel"/>
    <w:tmpl w:val="02584D4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3BA78D1"/>
    <w:multiLevelType w:val="hybridMultilevel"/>
    <w:tmpl w:val="849A82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C01735"/>
    <w:multiLevelType w:val="hybridMultilevel"/>
    <w:tmpl w:val="71786486"/>
    <w:lvl w:ilvl="0" w:tplc="F768D1AA">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AB01F6"/>
    <w:multiLevelType w:val="hybridMultilevel"/>
    <w:tmpl w:val="B8D6A0D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FB92F76"/>
    <w:multiLevelType w:val="hybridMultilevel"/>
    <w:tmpl w:val="D2BC17EC"/>
    <w:lvl w:ilvl="0" w:tplc="414C5430">
      <w:start w:val="1"/>
      <w:numFmt w:val="lowerLetter"/>
      <w:lvlText w:val="%1)"/>
      <w:lvlJc w:val="left"/>
      <w:pPr>
        <w:ind w:left="1440" w:hanging="360"/>
      </w:pPr>
      <w:rPr>
        <w:rFonts w:ascii="Calibri" w:hAnsi="Calibri" w:cs="Calibri"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18D45EF"/>
    <w:multiLevelType w:val="hybridMultilevel"/>
    <w:tmpl w:val="60B096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50676E"/>
    <w:multiLevelType w:val="singleLevel"/>
    <w:tmpl w:val="00000006"/>
    <w:lvl w:ilvl="0">
      <w:start w:val="1"/>
      <w:numFmt w:val="decimal"/>
      <w:lvlText w:val="%1."/>
      <w:lvlJc w:val="left"/>
      <w:pPr>
        <w:tabs>
          <w:tab w:val="num" w:pos="-1702"/>
        </w:tabs>
        <w:ind w:left="360" w:hanging="360"/>
      </w:pPr>
      <w:rPr>
        <w:rFonts w:hint="default"/>
        <w:bCs/>
        <w:iCs/>
        <w:color w:val="000000"/>
        <w:lang w:eastAsia="pl-PL"/>
      </w:rPr>
    </w:lvl>
  </w:abstractNum>
  <w:abstractNum w:abstractNumId="27" w15:restartNumberingAfterBreak="0">
    <w:nsid w:val="60654077"/>
    <w:multiLevelType w:val="hybridMultilevel"/>
    <w:tmpl w:val="57A02FA4"/>
    <w:lvl w:ilvl="0" w:tplc="CCA21C9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A74434C"/>
    <w:multiLevelType w:val="multilevel"/>
    <w:tmpl w:val="00000010"/>
    <w:lvl w:ilvl="0">
      <w:start w:val="1"/>
      <w:numFmt w:val="decimal"/>
      <w:lvlText w:val="%1."/>
      <w:lvlJc w:val="left"/>
      <w:pPr>
        <w:tabs>
          <w:tab w:val="num" w:pos="0"/>
        </w:tabs>
        <w:ind w:left="360" w:hanging="360"/>
      </w:pPr>
      <w:rPr>
        <w:rFonts w:cs="Calibri"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9" w15:restartNumberingAfterBreak="0">
    <w:nsid w:val="7802425E"/>
    <w:multiLevelType w:val="multilevel"/>
    <w:tmpl w:val="00000010"/>
    <w:lvl w:ilvl="0">
      <w:start w:val="1"/>
      <w:numFmt w:val="decimal"/>
      <w:lvlText w:val="%1."/>
      <w:lvlJc w:val="left"/>
      <w:pPr>
        <w:tabs>
          <w:tab w:val="num" w:pos="0"/>
        </w:tabs>
        <w:ind w:left="360" w:hanging="360"/>
      </w:pPr>
      <w:rPr>
        <w:rFonts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660881723">
    <w:abstractNumId w:val="0"/>
  </w:num>
  <w:num w:numId="2" w16cid:durableId="1627856745">
    <w:abstractNumId w:val="1"/>
  </w:num>
  <w:num w:numId="3" w16cid:durableId="871647922">
    <w:abstractNumId w:val="2"/>
  </w:num>
  <w:num w:numId="4" w16cid:durableId="383068310">
    <w:abstractNumId w:val="3"/>
  </w:num>
  <w:num w:numId="5" w16cid:durableId="1883590652">
    <w:abstractNumId w:val="4"/>
  </w:num>
  <w:num w:numId="6" w16cid:durableId="1839423518">
    <w:abstractNumId w:val="5"/>
  </w:num>
  <w:num w:numId="7" w16cid:durableId="1211452540">
    <w:abstractNumId w:val="6"/>
  </w:num>
  <w:num w:numId="8" w16cid:durableId="752778575">
    <w:abstractNumId w:val="7"/>
  </w:num>
  <w:num w:numId="9" w16cid:durableId="958150280">
    <w:abstractNumId w:val="8"/>
  </w:num>
  <w:num w:numId="10" w16cid:durableId="1971938587">
    <w:abstractNumId w:val="9"/>
  </w:num>
  <w:num w:numId="11" w16cid:durableId="130633616">
    <w:abstractNumId w:val="10"/>
  </w:num>
  <w:num w:numId="12" w16cid:durableId="70784180">
    <w:abstractNumId w:val="11"/>
  </w:num>
  <w:num w:numId="13" w16cid:durableId="1282111703">
    <w:abstractNumId w:val="12"/>
  </w:num>
  <w:num w:numId="14" w16cid:durableId="524633087">
    <w:abstractNumId w:val="13"/>
  </w:num>
  <w:num w:numId="15" w16cid:durableId="1836073415">
    <w:abstractNumId w:val="14"/>
  </w:num>
  <w:num w:numId="16" w16cid:durableId="869294446">
    <w:abstractNumId w:val="15"/>
  </w:num>
  <w:num w:numId="17" w16cid:durableId="413472789">
    <w:abstractNumId w:val="16"/>
  </w:num>
  <w:num w:numId="18" w16cid:durableId="2143688375">
    <w:abstractNumId w:val="17"/>
  </w:num>
  <w:num w:numId="19" w16cid:durableId="1357386967">
    <w:abstractNumId w:val="18"/>
  </w:num>
  <w:num w:numId="20" w16cid:durableId="492843582">
    <w:abstractNumId w:val="28"/>
  </w:num>
  <w:num w:numId="21" w16cid:durableId="834340605">
    <w:abstractNumId w:val="23"/>
  </w:num>
  <w:num w:numId="22" w16cid:durableId="613555864">
    <w:abstractNumId w:val="19"/>
  </w:num>
  <w:num w:numId="23" w16cid:durableId="2021616273">
    <w:abstractNumId w:val="29"/>
  </w:num>
  <w:num w:numId="24" w16cid:durableId="1044788094">
    <w:abstractNumId w:val="21"/>
  </w:num>
  <w:num w:numId="25" w16cid:durableId="650600938">
    <w:abstractNumId w:val="27"/>
  </w:num>
  <w:num w:numId="26" w16cid:durableId="1978879317">
    <w:abstractNumId w:val="26"/>
  </w:num>
  <w:num w:numId="27" w16cid:durableId="902790315">
    <w:abstractNumId w:val="22"/>
  </w:num>
  <w:num w:numId="28" w16cid:durableId="1995253514">
    <w:abstractNumId w:val="25"/>
  </w:num>
  <w:num w:numId="29" w16cid:durableId="2063402197">
    <w:abstractNumId w:val="20"/>
  </w:num>
  <w:num w:numId="30" w16cid:durableId="140733521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439"/>
    <w:rsid w:val="00041886"/>
    <w:rsid w:val="00097E9C"/>
    <w:rsid w:val="000A5066"/>
    <w:rsid w:val="000C6690"/>
    <w:rsid w:val="000D3C57"/>
    <w:rsid w:val="000D5B53"/>
    <w:rsid w:val="00131C4B"/>
    <w:rsid w:val="00144623"/>
    <w:rsid w:val="00144CBB"/>
    <w:rsid w:val="001B7A0B"/>
    <w:rsid w:val="001C422A"/>
    <w:rsid w:val="00212328"/>
    <w:rsid w:val="002176DD"/>
    <w:rsid w:val="00244CF6"/>
    <w:rsid w:val="00246FF7"/>
    <w:rsid w:val="00251CC8"/>
    <w:rsid w:val="00257A6D"/>
    <w:rsid w:val="00272D3B"/>
    <w:rsid w:val="00272E8B"/>
    <w:rsid w:val="00327C82"/>
    <w:rsid w:val="00335D74"/>
    <w:rsid w:val="003636A8"/>
    <w:rsid w:val="003727C3"/>
    <w:rsid w:val="003B3AEC"/>
    <w:rsid w:val="003D3B7E"/>
    <w:rsid w:val="004240B9"/>
    <w:rsid w:val="0042663A"/>
    <w:rsid w:val="00430F32"/>
    <w:rsid w:val="00436B06"/>
    <w:rsid w:val="004377D0"/>
    <w:rsid w:val="00444282"/>
    <w:rsid w:val="00451656"/>
    <w:rsid w:val="00456F39"/>
    <w:rsid w:val="004650FB"/>
    <w:rsid w:val="00487DE3"/>
    <w:rsid w:val="00495C77"/>
    <w:rsid w:val="00497ACA"/>
    <w:rsid w:val="004A0B5A"/>
    <w:rsid w:val="004C4439"/>
    <w:rsid w:val="004D1B5E"/>
    <w:rsid w:val="004D54F9"/>
    <w:rsid w:val="00513293"/>
    <w:rsid w:val="00513D62"/>
    <w:rsid w:val="00532155"/>
    <w:rsid w:val="0054436F"/>
    <w:rsid w:val="00552C3A"/>
    <w:rsid w:val="00572EC3"/>
    <w:rsid w:val="005878A8"/>
    <w:rsid w:val="005A676F"/>
    <w:rsid w:val="005B0D8F"/>
    <w:rsid w:val="005C03A7"/>
    <w:rsid w:val="005C1938"/>
    <w:rsid w:val="005E1E61"/>
    <w:rsid w:val="005F3013"/>
    <w:rsid w:val="005F5980"/>
    <w:rsid w:val="006035A7"/>
    <w:rsid w:val="00603D78"/>
    <w:rsid w:val="006067A6"/>
    <w:rsid w:val="00645B7D"/>
    <w:rsid w:val="00653CF4"/>
    <w:rsid w:val="00655FD7"/>
    <w:rsid w:val="00662D80"/>
    <w:rsid w:val="006B1CB3"/>
    <w:rsid w:val="006C1067"/>
    <w:rsid w:val="006D028D"/>
    <w:rsid w:val="006D2B7A"/>
    <w:rsid w:val="006F7D13"/>
    <w:rsid w:val="00741D49"/>
    <w:rsid w:val="00746514"/>
    <w:rsid w:val="007976EF"/>
    <w:rsid w:val="007D36FA"/>
    <w:rsid w:val="007D6D8F"/>
    <w:rsid w:val="0080139C"/>
    <w:rsid w:val="008032E7"/>
    <w:rsid w:val="008054E9"/>
    <w:rsid w:val="00837495"/>
    <w:rsid w:val="00840EE7"/>
    <w:rsid w:val="00847C38"/>
    <w:rsid w:val="00863084"/>
    <w:rsid w:val="00883F66"/>
    <w:rsid w:val="008C7B8D"/>
    <w:rsid w:val="008F3A56"/>
    <w:rsid w:val="00905D25"/>
    <w:rsid w:val="00910A92"/>
    <w:rsid w:val="00941F88"/>
    <w:rsid w:val="009865BC"/>
    <w:rsid w:val="00993F94"/>
    <w:rsid w:val="009960D6"/>
    <w:rsid w:val="009A4240"/>
    <w:rsid w:val="009C2BE2"/>
    <w:rsid w:val="009E32BF"/>
    <w:rsid w:val="00A742AA"/>
    <w:rsid w:val="00AC2BA9"/>
    <w:rsid w:val="00AC4F50"/>
    <w:rsid w:val="00B40106"/>
    <w:rsid w:val="00BA6F6A"/>
    <w:rsid w:val="00BB4E46"/>
    <w:rsid w:val="00BF0D9E"/>
    <w:rsid w:val="00BF63F2"/>
    <w:rsid w:val="00BF6648"/>
    <w:rsid w:val="00C11228"/>
    <w:rsid w:val="00C22C30"/>
    <w:rsid w:val="00C37719"/>
    <w:rsid w:val="00C4306D"/>
    <w:rsid w:val="00C7608A"/>
    <w:rsid w:val="00CA472E"/>
    <w:rsid w:val="00CB503C"/>
    <w:rsid w:val="00CB7471"/>
    <w:rsid w:val="00CC4F3B"/>
    <w:rsid w:val="00CE107B"/>
    <w:rsid w:val="00CF2750"/>
    <w:rsid w:val="00D1166E"/>
    <w:rsid w:val="00D62C6F"/>
    <w:rsid w:val="00D67C93"/>
    <w:rsid w:val="00D91CB6"/>
    <w:rsid w:val="00DD7F19"/>
    <w:rsid w:val="00E03385"/>
    <w:rsid w:val="00E342DB"/>
    <w:rsid w:val="00E82876"/>
    <w:rsid w:val="00E87557"/>
    <w:rsid w:val="00E9161D"/>
    <w:rsid w:val="00EB10D8"/>
    <w:rsid w:val="00EC6651"/>
    <w:rsid w:val="00EF4D41"/>
    <w:rsid w:val="00F24771"/>
    <w:rsid w:val="00F709EB"/>
    <w:rsid w:val="00FB57FB"/>
    <w:rsid w:val="00FF008C"/>
    <w:rsid w:val="00FF7D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2809E1"/>
  <w15:chartTrackingRefBased/>
  <w15:docId w15:val="{DA87747C-748E-468B-87F9-132595A43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textAlignment w:val="baseline"/>
    </w:pPr>
    <w:rPr>
      <w:rFonts w:ascii="Calibri" w:eastAsia="F" w:hAnsi="Calibri" w:cs="F"/>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Calibri"/>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Calibri"/>
      <w:iCs/>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Times New Roman"/>
      <w:color w:val="auto"/>
      <w:sz w:val="24"/>
      <w:szCs w:val="24"/>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eastAsia="Cambria"/>
      <w:color w:val="000000"/>
      <w:kern w:val="2"/>
      <w:sz w:val="24"/>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Calibri"/>
      <w:iCs/>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Calibri"/>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b w:val="0"/>
      <w:color w:val="auto"/>
      <w:sz w:val="24"/>
      <w:szCs w:val="24"/>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Calibri"/>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Domylnaczcionkaakapitu1">
    <w:name w:val="Domyślna czcionka akapitu1"/>
  </w:style>
  <w:style w:type="character" w:customStyle="1" w:styleId="TekstdymkaZnak">
    <w:name w:val="Tekst dymka Znak"/>
    <w:rPr>
      <w:rFonts w:ascii="Segoe UI" w:eastAsia="Segoe UI" w:hAnsi="Segoe UI" w:cs="Segoe UI"/>
      <w:sz w:val="18"/>
      <w:szCs w:val="18"/>
    </w:rPr>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ListLabel1">
    <w:name w:val="ListLabel 1"/>
    <w:rPr>
      <w:b w:val="0"/>
      <w:color w:val="auto"/>
      <w:sz w:val="24"/>
      <w:szCs w:val="24"/>
    </w:rPr>
  </w:style>
  <w:style w:type="character" w:customStyle="1" w:styleId="ListLabel2">
    <w:name w:val="ListLabel 2"/>
    <w:rPr>
      <w:rFonts w:eastAsia="Cambria"/>
      <w:color w:val="000000"/>
      <w:kern w:val="2"/>
      <w:sz w:val="24"/>
      <w:szCs w:val="24"/>
    </w:rPr>
  </w:style>
  <w:style w:type="character" w:customStyle="1" w:styleId="ListLabel3">
    <w:name w:val="ListLabel 3"/>
    <w:rPr>
      <w:rFonts w:cs="Times New Roman"/>
      <w:color w:val="auto"/>
      <w:sz w:val="24"/>
      <w:szCs w:val="24"/>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xtbody"/>
    <w:rPr>
      <w:rFonts w:cs="Arial"/>
      <w:sz w:val="24"/>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Standard">
    <w:name w:val="Standard"/>
    <w:pPr>
      <w:suppressAutoHyphens/>
      <w:spacing w:after="200" w:line="276" w:lineRule="auto"/>
      <w:textAlignment w:val="baseline"/>
    </w:pPr>
    <w:rPr>
      <w:rFonts w:ascii="Calibri" w:eastAsia="F" w:hAnsi="Calibri" w:cs="F"/>
      <w:sz w:val="22"/>
      <w:szCs w:val="22"/>
      <w:lang w:eastAsia="zh-CN"/>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pPr>
  </w:style>
  <w:style w:type="paragraph" w:customStyle="1" w:styleId="Legenda1">
    <w:name w:val="Legenda1"/>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sz w:val="24"/>
    </w:rPr>
  </w:style>
  <w:style w:type="paragraph" w:styleId="Akapitzlist">
    <w:name w:val="List Paragraph"/>
    <w:aliases w:val="Numerowanie,L1,Akapit z listą BS,List Paragraph2,List Paragraph,List Paragraph21,CW_Lista,lp1,Preambuła,Kolorowa lista — akcent 11,Dot pt,F5 List Paragraph,Recommendation,Normalny PDST,HŁ_Bullet1,List Paragraph11,Use Case List Paragraph"/>
    <w:basedOn w:val="Standard"/>
    <w:link w:val="AkapitzlistZnak"/>
    <w:uiPriority w:val="34"/>
    <w:qFormat/>
    <w:pPr>
      <w:ind w:left="720"/>
    </w:pPr>
  </w:style>
  <w:style w:type="paragraph" w:styleId="Tekstdymka">
    <w:name w:val="Balloon Text"/>
    <w:basedOn w:val="Standard"/>
    <w:pPr>
      <w:spacing w:after="0" w:line="240" w:lineRule="auto"/>
    </w:pPr>
    <w:rPr>
      <w:rFonts w:ascii="Segoe UI" w:eastAsia="Segoe UI" w:hAnsi="Segoe UI" w:cs="Segoe UI"/>
      <w:sz w:val="18"/>
      <w:szCs w:val="18"/>
    </w:rPr>
  </w:style>
  <w:style w:type="paragraph" w:customStyle="1" w:styleId="HeaderandFooter">
    <w:name w:val="Header and Footer"/>
    <w:basedOn w:val="Standard"/>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Standard"/>
    <w:pPr>
      <w:spacing w:after="0" w:line="240" w:lineRule="auto"/>
    </w:pPr>
  </w:style>
  <w:style w:type="paragraph" w:styleId="Stopka">
    <w:name w:val="footer"/>
    <w:basedOn w:val="Standard"/>
    <w:pPr>
      <w:spacing w:after="0" w:line="240" w:lineRule="auto"/>
    </w:pPr>
  </w:style>
  <w:style w:type="paragraph" w:styleId="Bezodstpw">
    <w:name w:val="No Spacing"/>
    <w:qFormat/>
    <w:pPr>
      <w:suppressAutoHyphens/>
      <w:textAlignment w:val="baseline"/>
    </w:pPr>
    <w:rPr>
      <w:rFonts w:ascii="Calibri" w:eastAsia="F" w:hAnsi="Calibri" w:cs="F"/>
      <w:sz w:val="22"/>
      <w:szCs w:val="22"/>
      <w:lang w:eastAsia="zh-CN"/>
    </w:rPr>
  </w:style>
  <w:style w:type="paragraph" w:customStyle="1" w:styleId="Tekstpodstawowy21">
    <w:name w:val="Tekst podstawowy 21"/>
    <w:basedOn w:val="Standard"/>
    <w:pPr>
      <w:spacing w:after="0" w:line="240" w:lineRule="auto"/>
    </w:pPr>
    <w:rPr>
      <w:rFonts w:ascii="Times New Roman" w:eastAsia="Times New Roman" w:hAnsi="Times New Roman" w:cs="Times New Roman"/>
      <w:sz w:val="26"/>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Poprawka">
    <w:name w:val="Revision"/>
    <w:pPr>
      <w:suppressAutoHyphens/>
    </w:pPr>
    <w:rPr>
      <w:rFonts w:ascii="Calibri" w:eastAsia="F" w:hAnsi="Calibri" w:cs="F"/>
      <w:sz w:val="22"/>
      <w:szCs w:val="22"/>
      <w:lang w:eastAsia="zh-CN"/>
    </w:rPr>
  </w:style>
  <w:style w:type="paragraph" w:customStyle="1" w:styleId="Default">
    <w:name w:val="Default"/>
    <w:rsid w:val="00244CF6"/>
    <w:pPr>
      <w:autoSpaceDE w:val="0"/>
      <w:autoSpaceDN w:val="0"/>
      <w:adjustRightInd w:val="0"/>
    </w:pPr>
    <w:rPr>
      <w:rFonts w:ascii="Calibri" w:hAnsi="Calibri" w:cs="Calibri"/>
      <w:color w:val="000000"/>
      <w:sz w:val="24"/>
      <w:szCs w:val="24"/>
    </w:rPr>
  </w:style>
  <w:style w:type="character" w:styleId="Odwoaniedokomentarza">
    <w:name w:val="annotation reference"/>
    <w:uiPriority w:val="99"/>
    <w:semiHidden/>
    <w:unhideWhenUsed/>
    <w:rsid w:val="00513293"/>
    <w:rPr>
      <w:sz w:val="16"/>
      <w:szCs w:val="16"/>
    </w:rPr>
  </w:style>
  <w:style w:type="paragraph" w:styleId="Tekstkomentarza">
    <w:name w:val="annotation text"/>
    <w:basedOn w:val="Normalny"/>
    <w:link w:val="TekstkomentarzaZnak1"/>
    <w:uiPriority w:val="99"/>
    <w:unhideWhenUsed/>
    <w:rsid w:val="00513293"/>
    <w:rPr>
      <w:sz w:val="20"/>
      <w:szCs w:val="20"/>
    </w:rPr>
  </w:style>
  <w:style w:type="character" w:customStyle="1" w:styleId="TekstkomentarzaZnak1">
    <w:name w:val="Tekst komentarza Znak1"/>
    <w:link w:val="Tekstkomentarza"/>
    <w:uiPriority w:val="99"/>
    <w:rsid w:val="00513293"/>
    <w:rPr>
      <w:rFonts w:ascii="Calibri" w:eastAsia="F" w:hAnsi="Calibri" w:cs="F"/>
      <w:lang w:eastAsia="zh-CN"/>
    </w:rPr>
  </w:style>
  <w:style w:type="character" w:customStyle="1" w:styleId="AkapitzlistZnak">
    <w:name w:val="Akapit z listą Znak"/>
    <w:aliases w:val="Numerowanie Znak,L1 Znak,Akapit z listą BS Znak,List Paragraph2 Znak,List Paragraph Znak,List Paragraph21 Znak,CW_Lista Znak,lp1 Znak,Preambuła Znak,Kolorowa lista — akcent 11 Znak,Dot pt Znak,F5 List Paragraph Znak,HŁ_Bullet1 Znak"/>
    <w:link w:val="Akapitzlist"/>
    <w:uiPriority w:val="34"/>
    <w:qFormat/>
    <w:locked/>
    <w:rsid w:val="00BA6F6A"/>
    <w:rPr>
      <w:rFonts w:ascii="Calibri" w:eastAsia="F" w:hAnsi="Calibri" w:cs="F"/>
      <w:sz w:val="22"/>
      <w:szCs w:val="22"/>
      <w:lang w:eastAsia="zh-CN"/>
    </w:rPr>
  </w:style>
  <w:style w:type="character" w:styleId="Hipercze">
    <w:name w:val="Hyperlink"/>
    <w:basedOn w:val="Domylnaczcionkaakapitu"/>
    <w:uiPriority w:val="99"/>
    <w:unhideWhenUsed/>
    <w:rsid w:val="001C422A"/>
    <w:rPr>
      <w:color w:val="0563C1" w:themeColor="hyperlink"/>
      <w:u w:val="single"/>
    </w:rPr>
  </w:style>
  <w:style w:type="character" w:styleId="Nierozpoznanawzmianka">
    <w:name w:val="Unresolved Mention"/>
    <w:basedOn w:val="Domylnaczcionkaakapitu"/>
    <w:uiPriority w:val="99"/>
    <w:semiHidden/>
    <w:unhideWhenUsed/>
    <w:rsid w:val="001C42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finanse/du-mffipr" TargetMode="External"/><Relationship Id="rId3" Type="http://schemas.openxmlformats.org/officeDocument/2006/relationships/settings" Target="settings.xml"/><Relationship Id="rId7" Type="http://schemas.openxmlformats.org/officeDocument/2006/relationships/hyperlink" Target="mailto:faktury.ias.400000@mf.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pl/web/finanse/zarzadzenie-ministra-finansow-z-dnia-25-lipca-2022-r-zmieniajacej-zarzadzenie-w-sprawie-systemu-zarzadzania-bezpieczenstwem-informacji-i-polityki-bezpieczenstwa-informacji-resortu-finansow"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3035</Words>
  <Characters>18214</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21207</CharactersWithSpaces>
  <SharedDoc>false</SharedDoc>
  <HLinks>
    <vt:vector size="12" baseType="variant">
      <vt:variant>
        <vt:i4>6357098</vt:i4>
      </vt:variant>
      <vt:variant>
        <vt:i4>3</vt:i4>
      </vt:variant>
      <vt:variant>
        <vt:i4>0</vt:i4>
      </vt:variant>
      <vt:variant>
        <vt:i4>5</vt:i4>
      </vt:variant>
      <vt:variant>
        <vt:lpwstr>https://www.gov.pl/web/finanse/zarzadzenie-ministra-finansow-z-dnia-25-lipca-2022-r-zmieniajacej-zarzadzenie-w-sprawie-systemu-zarzadzania-bezpieczenstwem-informacji-i-polityki-bezpieczenstwa-informacji-resortu-finansow</vt:lpwstr>
      </vt:variant>
      <vt:variant>
        <vt:lpwstr/>
      </vt:variant>
      <vt:variant>
        <vt:i4>4653086</vt:i4>
      </vt:variant>
      <vt:variant>
        <vt:i4>0</vt:i4>
      </vt:variant>
      <vt:variant>
        <vt:i4>0</vt:i4>
      </vt:variant>
      <vt:variant>
        <vt:i4>5</vt:i4>
      </vt:variant>
      <vt:variant>
        <vt:lpwstr>https://www.gov.pl/web/finanse/du-mffipr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gosik</dc:creator>
  <cp:keywords/>
  <cp:lastModifiedBy>Potocka Ewa 2</cp:lastModifiedBy>
  <cp:revision>10</cp:revision>
  <cp:lastPrinted>2025-04-04T11:57:00Z</cp:lastPrinted>
  <dcterms:created xsi:type="dcterms:W3CDTF">2026-03-19T07:36:00Z</dcterms:created>
  <dcterms:modified xsi:type="dcterms:W3CDTF">2026-03-19T09:58:00Z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FCATEGORY">
    <vt:lpwstr>InformacjePrzeznaczoneWylacznieDoUzytkuWewnetrznego</vt:lpwstr>
  </property>
  <property fmtid="{D5CDD505-2E9C-101B-9397-08002B2CF9AE}" pid="10" name="MFClassifiedBy">
    <vt:lpwstr>UxC4dwLulzfINJ8nQH+xvX5LNGipWa4BRSZhPgxsCvmni7ZTgbn9zb5XNk7T4Wulw7Bdzt7nBj3NSpwVrZgxaw==</vt:lpwstr>
  </property>
  <property fmtid="{D5CDD505-2E9C-101B-9397-08002B2CF9AE}" pid="11" name="MFClassificationDate">
    <vt:lpwstr>2022-01-13T09:55:22.2128295+01:00</vt:lpwstr>
  </property>
  <property fmtid="{D5CDD505-2E9C-101B-9397-08002B2CF9AE}" pid="12" name="MFClassifiedBySID">
    <vt:lpwstr>UxC4dwLulzfINJ8nQH+xvX5LNGipWa4BRSZhPgxsCvm42mrIC/DSDv0ggS+FjUN/2v1BBotkLlY5aAiEhoi6uecvR+dGQNcxN2CCFdOF7tde/14ORmYhLsAhWvA6PdJN</vt:lpwstr>
  </property>
  <property fmtid="{D5CDD505-2E9C-101B-9397-08002B2CF9AE}" pid="13" name="MFGRNItemId">
    <vt:lpwstr>GRN-50c16506-7060-4fb5-a337-253bd8f0151a</vt:lpwstr>
  </property>
  <property fmtid="{D5CDD505-2E9C-101B-9397-08002B2CF9AE}" pid="14" name="MFHash">
    <vt:lpwstr>H1DBfuIq69xIOP7HNvMb9Ck7QkgqojX7o/efqCl+CH0=</vt:lpwstr>
  </property>
  <property fmtid="{D5CDD505-2E9C-101B-9397-08002B2CF9AE}" pid="15" name="MFVisualMarkingsSettings">
    <vt:lpwstr>HeaderAlignment=1;FooterAlignment=1</vt:lpwstr>
  </property>
  <property fmtid="{D5CDD505-2E9C-101B-9397-08002B2CF9AE}" pid="16" name="DLPManualFileClassification">
    <vt:lpwstr>{5fdfc941-3fcf-4a5b-87be-4848800d39d0}</vt:lpwstr>
  </property>
  <property fmtid="{D5CDD505-2E9C-101B-9397-08002B2CF9AE}" pid="17" name="MFRefresh">
    <vt:lpwstr>False</vt:lpwstr>
  </property>
</Properties>
</file>